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2E97B3" w14:textId="77777777" w:rsidR="00AC3A07" w:rsidRDefault="004A142F" w:rsidP="004A142F">
      <w:pPr>
        <w:spacing w:after="120" w:line="480" w:lineRule="auto"/>
        <w:rPr>
          <w:rFonts w:ascii="Times New Roman" w:hAnsi="Times New Roman"/>
          <w:lang w:val="en-AU"/>
        </w:rPr>
      </w:pPr>
      <w:r>
        <w:rPr>
          <w:rFonts w:ascii="Times New Roman" w:hAnsi="Times New Roman"/>
          <w:b/>
          <w:lang w:val="en-AU"/>
        </w:rPr>
        <w:t>TRANSCEND PEACE UNIVERSITY | PACS6922 University of Sydney | Advanced</w:t>
      </w:r>
      <w:r w:rsidR="00EA753C" w:rsidRPr="00446D8C">
        <w:rPr>
          <w:rFonts w:ascii="Times New Roman" w:hAnsi="Times New Roman"/>
          <w:b/>
          <w:lang w:val="en-AU"/>
        </w:rPr>
        <w:t xml:space="preserve"> Conflict Transformation</w:t>
      </w:r>
      <w:r w:rsidR="00AC3A07" w:rsidRPr="00AC3A07">
        <w:rPr>
          <w:rFonts w:ascii="Times New Roman" w:hAnsi="Times New Roman"/>
          <w:lang w:val="en-AU"/>
        </w:rPr>
        <w:t xml:space="preserve"> </w:t>
      </w:r>
      <w:r w:rsidR="00446D8C">
        <w:rPr>
          <w:rFonts w:ascii="Times New Roman" w:hAnsi="Times New Roman"/>
          <w:lang w:val="en-AU"/>
        </w:rPr>
        <w:t>|</w:t>
      </w:r>
      <w:r w:rsidR="00AC3A07" w:rsidRPr="00AC3A07">
        <w:rPr>
          <w:rFonts w:ascii="Times New Roman" w:hAnsi="Times New Roman"/>
          <w:lang w:val="en-AU"/>
        </w:rPr>
        <w:t xml:space="preserve"> </w:t>
      </w:r>
      <w:r w:rsidR="00EA753C" w:rsidRPr="00AC3A07">
        <w:rPr>
          <w:rFonts w:ascii="Times New Roman" w:hAnsi="Times New Roman"/>
          <w:lang w:val="en-AU"/>
        </w:rPr>
        <w:t xml:space="preserve">Collective Assgt </w:t>
      </w:r>
      <w:r w:rsidR="00CA5187">
        <w:rPr>
          <w:rFonts w:ascii="Times New Roman" w:hAnsi="Times New Roman"/>
          <w:lang w:val="en-AU"/>
        </w:rPr>
        <w:t xml:space="preserve">2 | DPT/PEMC | </w:t>
      </w:r>
      <w:r>
        <w:rPr>
          <w:rFonts w:ascii="Times New Roman" w:hAnsi="Times New Roman"/>
          <w:lang w:val="en-AU"/>
        </w:rPr>
        <w:t>Cuba/US</w:t>
      </w:r>
    </w:p>
    <w:p w14:paraId="657E6C4A" w14:textId="77777777" w:rsidR="00AC3A07" w:rsidRDefault="00EA753C" w:rsidP="004A142F">
      <w:pPr>
        <w:spacing w:after="120" w:line="480" w:lineRule="auto"/>
        <w:rPr>
          <w:rFonts w:ascii="Times New Roman" w:hAnsi="Times New Roman"/>
          <w:lang w:val="en-AU"/>
        </w:rPr>
      </w:pPr>
      <w:r w:rsidRPr="006E7E24">
        <w:rPr>
          <w:rFonts w:ascii="Times New Roman" w:hAnsi="Times New Roman"/>
          <w:lang w:val="en-AU"/>
        </w:rPr>
        <w:t>DIAGNOSIS</w:t>
      </w:r>
      <w:r w:rsidR="004A142F">
        <w:rPr>
          <w:rFonts w:ascii="Times New Roman" w:hAnsi="Times New Roman"/>
          <w:lang w:val="en-AU"/>
        </w:rPr>
        <w:t xml:space="preserve">: </w:t>
      </w:r>
      <w:r w:rsidR="00AB5FB3" w:rsidRPr="00C37647">
        <w:rPr>
          <w:rFonts w:ascii="Times New Roman" w:hAnsi="Times New Roman"/>
          <w:u w:val="single"/>
          <w:lang w:val="en-AU"/>
        </w:rPr>
        <w:t>Structural violence</w:t>
      </w:r>
      <w:r w:rsidR="0030434C">
        <w:rPr>
          <w:rFonts w:ascii="Times New Roman" w:hAnsi="Times New Roman"/>
          <w:lang w:val="en-AU"/>
        </w:rPr>
        <w:t xml:space="preserve"> enacted on </w:t>
      </w:r>
      <w:r w:rsidR="00AB5FB3">
        <w:rPr>
          <w:rFonts w:ascii="Times New Roman" w:hAnsi="Times New Roman"/>
          <w:lang w:val="en-AU"/>
        </w:rPr>
        <w:t>glo</w:t>
      </w:r>
      <w:r w:rsidR="0030434C">
        <w:rPr>
          <w:rFonts w:ascii="Times New Roman" w:hAnsi="Times New Roman"/>
          <w:lang w:val="en-AU"/>
        </w:rPr>
        <w:t xml:space="preserve">bal scale with the United States leading </w:t>
      </w:r>
      <w:r w:rsidR="00AB5FB3">
        <w:rPr>
          <w:rFonts w:ascii="Times New Roman" w:hAnsi="Times New Roman"/>
          <w:lang w:val="en-AU"/>
        </w:rPr>
        <w:t xml:space="preserve">sustained and widespread embargo severely impairing economic development of Cuba.  </w:t>
      </w:r>
      <w:r w:rsidR="00AB5FB3" w:rsidRPr="00C37647">
        <w:rPr>
          <w:rFonts w:ascii="Times New Roman" w:hAnsi="Times New Roman"/>
          <w:u w:val="single"/>
          <w:lang w:val="en-AU"/>
        </w:rPr>
        <w:t>Cultural violence</w:t>
      </w:r>
      <w:r w:rsidR="00AB5FB3">
        <w:rPr>
          <w:rFonts w:ascii="Times New Roman" w:hAnsi="Times New Roman"/>
          <w:lang w:val="en-AU"/>
        </w:rPr>
        <w:t xml:space="preserve"> rampant throughout the six decades of </w:t>
      </w:r>
      <w:r w:rsidR="0030434C">
        <w:rPr>
          <w:rFonts w:ascii="Times New Roman" w:hAnsi="Times New Roman"/>
          <w:lang w:val="en-AU"/>
        </w:rPr>
        <w:t xml:space="preserve">conflict with the US mounting </w:t>
      </w:r>
      <w:r w:rsidR="00AB5FB3">
        <w:rPr>
          <w:rFonts w:ascii="Times New Roman" w:hAnsi="Times New Roman"/>
          <w:lang w:val="en-AU"/>
        </w:rPr>
        <w:t xml:space="preserve">propaganda campaign casting ordinary Cubans as direct and intrinsic threats to the US’ “symbolic sphere of existence”.  </w:t>
      </w:r>
      <w:r w:rsidR="00AB5FB3" w:rsidRPr="00C37647">
        <w:rPr>
          <w:rFonts w:ascii="Times New Roman" w:hAnsi="Times New Roman"/>
          <w:u w:val="single"/>
          <w:lang w:val="en-AU"/>
        </w:rPr>
        <w:t>Direct violence</w:t>
      </w:r>
      <w:r w:rsidR="00AB5FB3">
        <w:rPr>
          <w:rFonts w:ascii="Times New Roman" w:hAnsi="Times New Roman"/>
          <w:lang w:val="en-AU"/>
        </w:rPr>
        <w:t xml:space="preserve"> manifested in Cuban revolutionary violence/US-led counter-revolutionary onslaughts</w:t>
      </w:r>
      <w:r w:rsidR="00AC3A07">
        <w:rPr>
          <w:rFonts w:ascii="Times New Roman" w:hAnsi="Times New Roman"/>
          <w:lang w:val="en-AU"/>
        </w:rPr>
        <w:t>.</w:t>
      </w:r>
    </w:p>
    <w:p w14:paraId="3E0D50EA" w14:textId="77777777" w:rsidR="00E944F9" w:rsidRDefault="00AC3A07" w:rsidP="004A142F">
      <w:pPr>
        <w:spacing w:after="120" w:line="480" w:lineRule="auto"/>
        <w:rPr>
          <w:rFonts w:ascii="Times New Roman" w:hAnsi="Times New Roman"/>
          <w:lang w:val="en-AU"/>
        </w:rPr>
      </w:pPr>
      <w:r>
        <w:rPr>
          <w:rFonts w:ascii="Times New Roman" w:hAnsi="Times New Roman"/>
          <w:lang w:val="en-AU"/>
        </w:rPr>
        <w:t>PROGNOSIS</w:t>
      </w:r>
      <w:r w:rsidR="004A142F">
        <w:rPr>
          <w:rFonts w:ascii="Times New Roman" w:hAnsi="Times New Roman"/>
          <w:lang w:val="en-AU"/>
        </w:rPr>
        <w:t xml:space="preserve">: </w:t>
      </w:r>
      <w:r w:rsidR="0030434C">
        <w:rPr>
          <w:rFonts w:ascii="Times New Roman" w:hAnsi="Times New Roman"/>
          <w:lang w:val="en-AU"/>
        </w:rPr>
        <w:t>T</w:t>
      </w:r>
      <w:r w:rsidR="00AB5FB3">
        <w:rPr>
          <w:rFonts w:ascii="Times New Roman" w:hAnsi="Times New Roman"/>
          <w:lang w:val="en-AU"/>
        </w:rPr>
        <w:t xml:space="preserve">rauma </w:t>
      </w:r>
      <w:r w:rsidR="00CF3288">
        <w:rPr>
          <w:rFonts w:ascii="Times New Roman" w:hAnsi="Times New Roman"/>
          <w:lang w:val="en-AU"/>
        </w:rPr>
        <w:t>from</w:t>
      </w:r>
      <w:r w:rsidR="0030434C">
        <w:rPr>
          <w:rFonts w:ascii="Times New Roman" w:hAnsi="Times New Roman"/>
          <w:lang w:val="en-AU"/>
        </w:rPr>
        <w:t xml:space="preserve"> decades of revolutionary/</w:t>
      </w:r>
      <w:r w:rsidR="00AB5FB3">
        <w:rPr>
          <w:rFonts w:ascii="Times New Roman" w:hAnsi="Times New Roman"/>
          <w:lang w:val="en-AU"/>
        </w:rPr>
        <w:t>counte</w:t>
      </w:r>
      <w:r w:rsidR="00CF3288">
        <w:rPr>
          <w:rFonts w:ascii="Times New Roman" w:hAnsi="Times New Roman"/>
          <w:lang w:val="en-AU"/>
        </w:rPr>
        <w:t>r-revolutionary violence remains raw</w:t>
      </w:r>
      <w:r w:rsidR="00AB5FB3">
        <w:rPr>
          <w:rFonts w:ascii="Times New Roman" w:hAnsi="Times New Roman"/>
          <w:lang w:val="en-AU"/>
        </w:rPr>
        <w:t xml:space="preserve">.  </w:t>
      </w:r>
      <w:r w:rsidR="0030434C">
        <w:rPr>
          <w:rFonts w:ascii="Times New Roman" w:hAnsi="Times New Roman"/>
          <w:lang w:val="en-AU"/>
        </w:rPr>
        <w:t>I</w:t>
      </w:r>
      <w:r w:rsidR="00AB5FB3">
        <w:rPr>
          <w:rFonts w:ascii="Times New Roman" w:hAnsi="Times New Roman"/>
          <w:lang w:val="en-AU"/>
        </w:rPr>
        <w:t>mpossible to achieve gen</w:t>
      </w:r>
      <w:r w:rsidR="0030434C">
        <w:rPr>
          <w:rFonts w:ascii="Times New Roman" w:hAnsi="Times New Roman"/>
          <w:lang w:val="en-AU"/>
        </w:rPr>
        <w:t>uine reciprocity/harmony without conciliation/healing.  Legacy o</w:t>
      </w:r>
      <w:r w:rsidR="006051A3">
        <w:rPr>
          <w:rFonts w:ascii="Times New Roman" w:hAnsi="Times New Roman"/>
          <w:lang w:val="en-AU"/>
        </w:rPr>
        <w:t>f US imperialism not addressed. L</w:t>
      </w:r>
      <w:r w:rsidR="00AB5FB3">
        <w:rPr>
          <w:rFonts w:ascii="Times New Roman" w:hAnsi="Times New Roman"/>
          <w:lang w:val="en-AU"/>
        </w:rPr>
        <w:t xml:space="preserve">ittle or no </w:t>
      </w:r>
      <w:r w:rsidR="0030434C">
        <w:rPr>
          <w:rFonts w:ascii="Times New Roman" w:hAnsi="Times New Roman"/>
          <w:lang w:val="en-AU"/>
        </w:rPr>
        <w:t xml:space="preserve">US recognition of Cuba’s </w:t>
      </w:r>
      <w:r w:rsidR="00AB5FB3">
        <w:rPr>
          <w:rFonts w:ascii="Times New Roman" w:hAnsi="Times New Roman"/>
          <w:lang w:val="en-AU"/>
        </w:rPr>
        <w:t>achievements.  Rapp</w:t>
      </w:r>
      <w:r w:rsidR="0030434C">
        <w:rPr>
          <w:rFonts w:ascii="Times New Roman" w:hAnsi="Times New Roman"/>
          <w:lang w:val="en-AU"/>
        </w:rPr>
        <w:t>rochement thus far only aimed at</w:t>
      </w:r>
      <w:r w:rsidR="00AB5FB3">
        <w:rPr>
          <w:rFonts w:ascii="Times New Roman" w:hAnsi="Times New Roman"/>
          <w:lang w:val="en-AU"/>
        </w:rPr>
        <w:t xml:space="preserve"> open</w:t>
      </w:r>
      <w:r w:rsidR="0030434C">
        <w:rPr>
          <w:rFonts w:ascii="Times New Roman" w:hAnsi="Times New Roman"/>
          <w:lang w:val="en-AU"/>
        </w:rPr>
        <w:t>ing</w:t>
      </w:r>
      <w:r w:rsidR="00AB5FB3">
        <w:rPr>
          <w:rFonts w:ascii="Times New Roman" w:hAnsi="Times New Roman"/>
          <w:lang w:val="en-AU"/>
        </w:rPr>
        <w:t xml:space="preserve"> Cuba to neoliberal econo</w:t>
      </w:r>
      <w:r w:rsidR="0030434C">
        <w:rPr>
          <w:rFonts w:ascii="Times New Roman" w:hAnsi="Times New Roman"/>
          <w:lang w:val="en-AU"/>
        </w:rPr>
        <w:t>mic colonisation.  S</w:t>
      </w:r>
      <w:r w:rsidR="00AB5FB3">
        <w:rPr>
          <w:rFonts w:ascii="Times New Roman" w:hAnsi="Times New Roman"/>
          <w:lang w:val="en-AU"/>
        </w:rPr>
        <w:t xml:space="preserve">ought-after ‘pattern of </w:t>
      </w:r>
      <w:r w:rsidR="0030434C">
        <w:rPr>
          <w:rFonts w:ascii="Times New Roman" w:hAnsi="Times New Roman"/>
          <w:lang w:val="en-AU"/>
        </w:rPr>
        <w:t xml:space="preserve">interaction’ does not </w:t>
      </w:r>
      <w:r w:rsidR="00AB5FB3">
        <w:rPr>
          <w:rFonts w:ascii="Times New Roman" w:hAnsi="Times New Roman"/>
          <w:lang w:val="en-AU"/>
        </w:rPr>
        <w:t>seek genuine equity</w:t>
      </w:r>
      <w:r w:rsidR="00CF3288">
        <w:rPr>
          <w:rFonts w:ascii="Times New Roman" w:hAnsi="Times New Roman"/>
          <w:lang w:val="en-AU"/>
        </w:rPr>
        <w:t xml:space="preserve">.  Without therapy, </w:t>
      </w:r>
      <w:r w:rsidR="0030434C">
        <w:rPr>
          <w:rFonts w:ascii="Times New Roman" w:hAnsi="Times New Roman"/>
          <w:lang w:val="en-AU"/>
        </w:rPr>
        <w:t xml:space="preserve">contradictions </w:t>
      </w:r>
      <w:r w:rsidR="00CF3288">
        <w:rPr>
          <w:rFonts w:ascii="Times New Roman" w:hAnsi="Times New Roman"/>
          <w:lang w:val="en-AU"/>
        </w:rPr>
        <w:t xml:space="preserve">will </w:t>
      </w:r>
      <w:r w:rsidR="0030434C">
        <w:rPr>
          <w:rFonts w:ascii="Times New Roman" w:hAnsi="Times New Roman"/>
          <w:lang w:val="en-AU"/>
        </w:rPr>
        <w:t>sustain underlying conflict</w:t>
      </w:r>
      <w:r w:rsidR="00E944F9">
        <w:rPr>
          <w:rFonts w:ascii="Times New Roman" w:hAnsi="Times New Roman"/>
          <w:lang w:val="en-AU"/>
        </w:rPr>
        <w:t>.</w:t>
      </w:r>
    </w:p>
    <w:p w14:paraId="1FE5E86B" w14:textId="687DADB3" w:rsidR="005D7846" w:rsidRPr="005D7846" w:rsidRDefault="00E944F9" w:rsidP="005D7846">
      <w:pPr>
        <w:spacing w:after="120" w:line="480" w:lineRule="auto"/>
        <w:rPr>
          <w:rFonts w:ascii="Times New Roman" w:hAnsi="Times New Roman"/>
          <w:lang w:val="en-AU"/>
        </w:rPr>
      </w:pPr>
      <w:r>
        <w:rPr>
          <w:rFonts w:ascii="Times New Roman" w:hAnsi="Times New Roman"/>
          <w:lang w:val="en-AU"/>
        </w:rPr>
        <w:t>THERAPY</w:t>
      </w:r>
      <w:r w:rsidR="004A142F">
        <w:rPr>
          <w:rFonts w:ascii="Times New Roman" w:hAnsi="Times New Roman"/>
          <w:lang w:val="en-AU"/>
        </w:rPr>
        <w:t xml:space="preserve">: </w:t>
      </w:r>
      <w:r w:rsidR="00AB5FB3" w:rsidRPr="005D7846">
        <w:rPr>
          <w:rFonts w:ascii="Times New Roman" w:hAnsi="Times New Roman"/>
          <w:i/>
          <w:lang w:val="en-AU"/>
        </w:rPr>
        <w:t>Politic</w:t>
      </w:r>
      <w:r w:rsidR="00342C69">
        <w:rPr>
          <w:rFonts w:ascii="Times New Roman" w:hAnsi="Times New Roman"/>
          <w:i/>
          <w:lang w:val="en-AU"/>
        </w:rPr>
        <w:t>al</w:t>
      </w:r>
      <w:r w:rsidR="00AB5FB3">
        <w:rPr>
          <w:rFonts w:ascii="Times New Roman" w:hAnsi="Times New Roman"/>
          <w:lang w:val="en-AU"/>
        </w:rPr>
        <w:t xml:space="preserve"> – </w:t>
      </w:r>
      <w:r w:rsidR="005D7846" w:rsidRPr="005D7846">
        <w:rPr>
          <w:rFonts w:ascii="Times New Roman" w:hAnsi="Times New Roman"/>
          <w:lang w:val="en-AU"/>
        </w:rPr>
        <w:t xml:space="preserve">Increases in participatory democracy </w:t>
      </w:r>
      <w:r w:rsidR="005D7846">
        <w:rPr>
          <w:rFonts w:ascii="Times New Roman" w:hAnsi="Times New Roman"/>
          <w:lang w:val="en-AU"/>
        </w:rPr>
        <w:t xml:space="preserve">in Cuba </w:t>
      </w:r>
      <w:r w:rsidR="005D7846" w:rsidRPr="005D7846">
        <w:rPr>
          <w:rFonts w:ascii="Times New Roman" w:hAnsi="Times New Roman"/>
          <w:lang w:val="en-AU"/>
        </w:rPr>
        <w:t xml:space="preserve">are desirable but must be balanced with the maintenance of </w:t>
      </w:r>
      <w:r w:rsidR="005D7846">
        <w:rPr>
          <w:rFonts w:ascii="Times New Roman" w:hAnsi="Times New Roman"/>
          <w:lang w:val="en-AU"/>
        </w:rPr>
        <w:t>‘</w:t>
      </w:r>
      <w:r w:rsidR="005D7846" w:rsidRPr="005D7846">
        <w:rPr>
          <w:rFonts w:ascii="Times New Roman" w:hAnsi="Times New Roman"/>
          <w:lang w:val="en-AU"/>
        </w:rPr>
        <w:t>basic needs for all</w:t>
      </w:r>
      <w:r w:rsidR="005D7846">
        <w:rPr>
          <w:rFonts w:ascii="Times New Roman" w:hAnsi="Times New Roman"/>
          <w:lang w:val="en-AU"/>
        </w:rPr>
        <w:t>’</w:t>
      </w:r>
      <w:r w:rsidR="005D7846" w:rsidRPr="005D7846">
        <w:rPr>
          <w:rFonts w:ascii="Times New Roman" w:hAnsi="Times New Roman"/>
          <w:lang w:val="en-AU"/>
        </w:rPr>
        <w:t xml:space="preserve">.  Political therapies should </w:t>
      </w:r>
      <w:r w:rsidR="005D7846">
        <w:rPr>
          <w:rFonts w:ascii="Times New Roman" w:hAnsi="Times New Roman"/>
          <w:lang w:val="en-AU"/>
        </w:rPr>
        <w:t>aim at nurturing</w:t>
      </w:r>
      <w:r w:rsidR="006051A3">
        <w:rPr>
          <w:rFonts w:ascii="Times New Roman" w:hAnsi="Times New Roman"/>
          <w:lang w:val="en-AU"/>
        </w:rPr>
        <w:t xml:space="preserve"> </w:t>
      </w:r>
      <w:r w:rsidR="005D7846" w:rsidRPr="005D7846">
        <w:rPr>
          <w:rFonts w:ascii="Times New Roman" w:hAnsi="Times New Roman"/>
          <w:lang w:val="en-AU"/>
        </w:rPr>
        <w:t xml:space="preserve">robust national </w:t>
      </w:r>
      <w:r w:rsidR="005D7846">
        <w:rPr>
          <w:rFonts w:ascii="Times New Roman" w:hAnsi="Times New Roman"/>
          <w:lang w:val="en-AU"/>
        </w:rPr>
        <w:t>political discourse and deeper</w:t>
      </w:r>
      <w:r w:rsidR="005D7846" w:rsidRPr="005D7846">
        <w:rPr>
          <w:rFonts w:ascii="Times New Roman" w:hAnsi="Times New Roman"/>
          <w:lang w:val="en-AU"/>
        </w:rPr>
        <w:t xml:space="preserve"> civic participation</w:t>
      </w:r>
      <w:r w:rsidR="005D7846">
        <w:rPr>
          <w:rFonts w:ascii="Times New Roman" w:hAnsi="Times New Roman"/>
          <w:lang w:val="en-AU"/>
        </w:rPr>
        <w:t xml:space="preserve"> in Cuba</w:t>
      </w:r>
      <w:r w:rsidR="005D7846" w:rsidRPr="005D7846">
        <w:rPr>
          <w:rFonts w:ascii="Times New Roman" w:hAnsi="Times New Roman"/>
          <w:lang w:val="en-AU"/>
        </w:rPr>
        <w:t xml:space="preserve">. These </w:t>
      </w:r>
      <w:r w:rsidR="005D7846">
        <w:rPr>
          <w:rFonts w:ascii="Times New Roman" w:hAnsi="Times New Roman"/>
          <w:lang w:val="en-AU"/>
        </w:rPr>
        <w:t xml:space="preserve">could </w:t>
      </w:r>
      <w:r w:rsidR="006051A3">
        <w:rPr>
          <w:rFonts w:ascii="Times New Roman" w:hAnsi="Times New Roman"/>
          <w:lang w:val="en-AU"/>
        </w:rPr>
        <w:t>include</w:t>
      </w:r>
      <w:r w:rsidR="005D7846" w:rsidRPr="005D7846">
        <w:rPr>
          <w:rFonts w:ascii="Times New Roman" w:hAnsi="Times New Roman"/>
          <w:lang w:val="en-AU"/>
        </w:rPr>
        <w:t xml:space="preserve"> a two-party system</w:t>
      </w:r>
      <w:r w:rsidR="000E0B8E">
        <w:rPr>
          <w:rFonts w:ascii="Times New Roman" w:hAnsi="Times New Roman"/>
          <w:lang w:val="en-AU"/>
        </w:rPr>
        <w:t xml:space="preserve"> (Galtung, 2008)</w:t>
      </w:r>
      <w:r w:rsidR="005D7846">
        <w:rPr>
          <w:rFonts w:ascii="Times New Roman" w:hAnsi="Times New Roman"/>
          <w:lang w:val="en-AU"/>
        </w:rPr>
        <w:t xml:space="preserve">, </w:t>
      </w:r>
      <w:r w:rsidR="000E0B8E">
        <w:rPr>
          <w:rFonts w:ascii="Times New Roman" w:hAnsi="Times New Roman"/>
          <w:lang w:val="en-AU"/>
        </w:rPr>
        <w:t>p</w:t>
      </w:r>
      <w:r w:rsidR="005D7846" w:rsidRPr="005D7846">
        <w:rPr>
          <w:rFonts w:ascii="Times New Roman" w:hAnsi="Times New Roman"/>
          <w:lang w:val="en-AU"/>
        </w:rPr>
        <w:t xml:space="preserve">ress </w:t>
      </w:r>
      <w:r w:rsidR="005D7846">
        <w:rPr>
          <w:rFonts w:ascii="Times New Roman" w:hAnsi="Times New Roman"/>
          <w:lang w:val="en-AU"/>
        </w:rPr>
        <w:t xml:space="preserve">freedom and more opportunities </w:t>
      </w:r>
      <w:r w:rsidR="00D94E4D">
        <w:rPr>
          <w:rFonts w:ascii="Times New Roman" w:hAnsi="Times New Roman"/>
          <w:lang w:val="en-AU"/>
        </w:rPr>
        <w:t xml:space="preserve">for </w:t>
      </w:r>
      <w:r w:rsidR="005D7846">
        <w:rPr>
          <w:rFonts w:ascii="Times New Roman" w:hAnsi="Times New Roman"/>
          <w:lang w:val="en-AU"/>
        </w:rPr>
        <w:t>public engagement in debates. This political landscape must be reflective of the Cuban</w:t>
      </w:r>
      <w:r w:rsidR="005D7846" w:rsidRPr="005D7846">
        <w:rPr>
          <w:rFonts w:ascii="Times New Roman" w:hAnsi="Times New Roman"/>
          <w:lang w:val="en-AU"/>
        </w:rPr>
        <w:t xml:space="preserve"> pop</w:t>
      </w:r>
      <w:r w:rsidR="005D7846">
        <w:rPr>
          <w:rFonts w:ascii="Times New Roman" w:hAnsi="Times New Roman"/>
          <w:lang w:val="en-AU"/>
        </w:rPr>
        <w:t>ulation, not class-</w:t>
      </w:r>
      <w:r w:rsidR="005D7846" w:rsidRPr="005D7846">
        <w:rPr>
          <w:rFonts w:ascii="Times New Roman" w:hAnsi="Times New Roman"/>
          <w:lang w:val="en-AU"/>
        </w:rPr>
        <w:t xml:space="preserve">based or exclusionary. </w:t>
      </w:r>
      <w:r w:rsidR="00C511DC">
        <w:rPr>
          <w:rFonts w:ascii="Times New Roman" w:hAnsi="Times New Roman"/>
          <w:lang w:val="en-AU"/>
        </w:rPr>
        <w:t xml:space="preserve"> </w:t>
      </w:r>
      <w:r w:rsidR="00CA5187">
        <w:rPr>
          <w:rFonts w:ascii="Times New Roman" w:hAnsi="Times New Roman"/>
          <w:lang w:val="en-AU"/>
        </w:rPr>
        <w:t>Bilatera</w:t>
      </w:r>
      <w:r w:rsidR="00C511DC">
        <w:rPr>
          <w:rFonts w:ascii="Times New Roman" w:hAnsi="Times New Roman"/>
          <w:lang w:val="en-AU"/>
        </w:rPr>
        <w:t>lly, Cuba and US must seek to understand each</w:t>
      </w:r>
      <w:r w:rsidR="00D94E4D">
        <w:rPr>
          <w:rFonts w:ascii="Times New Roman" w:hAnsi="Times New Roman"/>
          <w:lang w:val="en-AU"/>
        </w:rPr>
        <w:t xml:space="preserve"> </w:t>
      </w:r>
      <w:r w:rsidR="00C511DC">
        <w:rPr>
          <w:rFonts w:ascii="Times New Roman" w:hAnsi="Times New Roman"/>
          <w:lang w:val="en-AU"/>
        </w:rPr>
        <w:t>other’s</w:t>
      </w:r>
      <w:r w:rsidR="00CA5187">
        <w:rPr>
          <w:rFonts w:ascii="Times New Roman" w:hAnsi="Times New Roman"/>
          <w:lang w:val="en-AU"/>
        </w:rPr>
        <w:t xml:space="preserve"> respective position on civil and human rights </w:t>
      </w:r>
      <w:r w:rsidR="00D94E4D">
        <w:rPr>
          <w:rFonts w:ascii="Times New Roman" w:hAnsi="Times New Roman"/>
          <w:lang w:val="en-AU"/>
        </w:rPr>
        <w:t xml:space="preserve">through their </w:t>
      </w:r>
      <w:r w:rsidR="00CA5187">
        <w:rPr>
          <w:rFonts w:ascii="Times New Roman" w:hAnsi="Times New Roman"/>
          <w:lang w:val="en-AU"/>
        </w:rPr>
        <w:t>different conceptions of freedom</w:t>
      </w:r>
      <w:r w:rsidR="005D7846" w:rsidRPr="005D7846">
        <w:rPr>
          <w:rFonts w:ascii="Times New Roman" w:hAnsi="Times New Roman"/>
          <w:lang w:val="en-AU"/>
        </w:rPr>
        <w:t xml:space="preserve"> </w:t>
      </w:r>
      <w:r w:rsidR="00CA5187">
        <w:rPr>
          <w:rFonts w:ascii="Times New Roman" w:hAnsi="Times New Roman"/>
          <w:lang w:val="en-AU"/>
        </w:rPr>
        <w:t>and wellbeing</w:t>
      </w:r>
      <w:r w:rsidR="00C511DC">
        <w:rPr>
          <w:rFonts w:ascii="Times New Roman" w:hAnsi="Times New Roman"/>
          <w:lang w:val="en-AU"/>
        </w:rPr>
        <w:t>. L</w:t>
      </w:r>
      <w:r w:rsidR="00CF3288">
        <w:rPr>
          <w:rFonts w:ascii="Times New Roman" w:hAnsi="Times New Roman"/>
          <w:lang w:val="en-AU"/>
        </w:rPr>
        <w:t>ook</w:t>
      </w:r>
      <w:r w:rsidR="00D94E4D">
        <w:rPr>
          <w:rFonts w:ascii="Times New Roman" w:hAnsi="Times New Roman"/>
          <w:lang w:val="en-AU"/>
        </w:rPr>
        <w:t>ing</w:t>
      </w:r>
      <w:r w:rsidR="00CF3288">
        <w:rPr>
          <w:rFonts w:ascii="Times New Roman" w:hAnsi="Times New Roman"/>
          <w:lang w:val="en-AU"/>
        </w:rPr>
        <w:t xml:space="preserve"> beyond ideological limitations and</w:t>
      </w:r>
      <w:r w:rsidR="00C511DC">
        <w:rPr>
          <w:rFonts w:ascii="Times New Roman" w:hAnsi="Times New Roman"/>
          <w:lang w:val="en-AU"/>
        </w:rPr>
        <w:t xml:space="preserve"> see</w:t>
      </w:r>
      <w:r w:rsidR="00D94E4D">
        <w:rPr>
          <w:rFonts w:ascii="Times New Roman" w:hAnsi="Times New Roman"/>
          <w:lang w:val="en-AU"/>
        </w:rPr>
        <w:t>ing</w:t>
      </w:r>
      <w:r w:rsidR="00C511DC">
        <w:rPr>
          <w:rFonts w:ascii="Times New Roman" w:hAnsi="Times New Roman"/>
          <w:lang w:val="en-AU"/>
        </w:rPr>
        <w:t xml:space="preserve"> the other’s</w:t>
      </w:r>
      <w:r w:rsidR="005D7846" w:rsidRPr="005D7846">
        <w:rPr>
          <w:rFonts w:ascii="Times New Roman" w:hAnsi="Times New Roman"/>
          <w:lang w:val="en-AU"/>
        </w:rPr>
        <w:t xml:space="preserve"> perspe</w:t>
      </w:r>
      <w:r w:rsidR="00CF3288">
        <w:rPr>
          <w:rFonts w:ascii="Times New Roman" w:hAnsi="Times New Roman"/>
          <w:lang w:val="en-AU"/>
        </w:rPr>
        <w:t>ctive will assist understanding and nurture</w:t>
      </w:r>
      <w:r w:rsidR="005D7846" w:rsidRPr="005D7846">
        <w:rPr>
          <w:rFonts w:ascii="Times New Roman" w:hAnsi="Times New Roman"/>
          <w:lang w:val="en-AU"/>
        </w:rPr>
        <w:t xml:space="preserve"> acceptan</w:t>
      </w:r>
      <w:r w:rsidR="00C511DC">
        <w:rPr>
          <w:rFonts w:ascii="Times New Roman" w:hAnsi="Times New Roman"/>
          <w:lang w:val="en-AU"/>
        </w:rPr>
        <w:t>ce/</w:t>
      </w:r>
      <w:r w:rsidR="00CF3288">
        <w:rPr>
          <w:rFonts w:ascii="Times New Roman" w:hAnsi="Times New Roman"/>
          <w:lang w:val="en-AU"/>
        </w:rPr>
        <w:t>empathy</w:t>
      </w:r>
      <w:r w:rsidR="005D7846" w:rsidRPr="005D7846">
        <w:rPr>
          <w:rFonts w:ascii="Times New Roman" w:hAnsi="Times New Roman"/>
          <w:lang w:val="en-AU"/>
        </w:rPr>
        <w:t>.</w:t>
      </w:r>
    </w:p>
    <w:p w14:paraId="52120851" w14:textId="44EC8BA5" w:rsidR="005D7846" w:rsidRPr="005D7846" w:rsidRDefault="00C511DC" w:rsidP="005D7846">
      <w:pPr>
        <w:spacing w:after="120" w:line="480" w:lineRule="auto"/>
        <w:rPr>
          <w:rFonts w:ascii="Times New Roman" w:hAnsi="Times New Roman"/>
          <w:lang w:val="en-AU"/>
        </w:rPr>
      </w:pPr>
      <w:r>
        <w:rPr>
          <w:rFonts w:ascii="Times New Roman" w:hAnsi="Times New Roman"/>
          <w:lang w:val="en-AU"/>
        </w:rPr>
        <w:lastRenderedPageBreak/>
        <w:t>President Obama to</w:t>
      </w:r>
      <w:r w:rsidR="00F13434">
        <w:rPr>
          <w:rFonts w:ascii="Times New Roman" w:hAnsi="Times New Roman"/>
          <w:lang w:val="en-AU"/>
        </w:rPr>
        <w:t xml:space="preserve"> </w:t>
      </w:r>
      <w:r>
        <w:rPr>
          <w:rFonts w:ascii="Times New Roman" w:hAnsi="Times New Roman"/>
          <w:lang w:val="en-AU"/>
        </w:rPr>
        <w:t>conclude</w:t>
      </w:r>
      <w:r w:rsidR="00F13434">
        <w:rPr>
          <w:rFonts w:ascii="Times New Roman" w:hAnsi="Times New Roman"/>
          <w:lang w:val="en-AU"/>
        </w:rPr>
        <w:t xml:space="preserve"> the</w:t>
      </w:r>
      <w:r w:rsidR="005D7846" w:rsidRPr="005D7846">
        <w:rPr>
          <w:rFonts w:ascii="Times New Roman" w:hAnsi="Times New Roman"/>
          <w:lang w:val="en-AU"/>
        </w:rPr>
        <w:t xml:space="preserve"> embargo on Cuba and </w:t>
      </w:r>
      <w:r>
        <w:rPr>
          <w:rFonts w:ascii="Times New Roman" w:hAnsi="Times New Roman"/>
          <w:lang w:val="en-AU"/>
        </w:rPr>
        <w:t>support</w:t>
      </w:r>
      <w:r w:rsidR="00F13434">
        <w:rPr>
          <w:rFonts w:ascii="Times New Roman" w:hAnsi="Times New Roman"/>
          <w:lang w:val="en-AU"/>
        </w:rPr>
        <w:t xml:space="preserve"> </w:t>
      </w:r>
      <w:r w:rsidR="005D7846" w:rsidRPr="005D7846">
        <w:rPr>
          <w:rFonts w:ascii="Times New Roman" w:hAnsi="Times New Roman"/>
          <w:lang w:val="en-AU"/>
        </w:rPr>
        <w:t>Cuba’s return to a full membership in the Organization of A</w:t>
      </w:r>
      <w:r w:rsidR="00F13434">
        <w:rPr>
          <w:rFonts w:ascii="Times New Roman" w:hAnsi="Times New Roman"/>
          <w:lang w:val="en-AU"/>
        </w:rPr>
        <w:t>merican States (OAS).  Such</w:t>
      </w:r>
      <w:r w:rsidR="005D7846" w:rsidRPr="005D7846">
        <w:rPr>
          <w:rFonts w:ascii="Times New Roman" w:hAnsi="Times New Roman"/>
          <w:lang w:val="en-AU"/>
        </w:rPr>
        <w:t xml:space="preserve"> action </w:t>
      </w:r>
      <w:r w:rsidR="00F13434">
        <w:rPr>
          <w:rFonts w:ascii="Times New Roman" w:hAnsi="Times New Roman"/>
          <w:lang w:val="en-AU"/>
        </w:rPr>
        <w:t xml:space="preserve">would have a positive effect for </w:t>
      </w:r>
      <w:r w:rsidR="00F13434" w:rsidRPr="005D7846">
        <w:rPr>
          <w:rFonts w:ascii="Times New Roman" w:hAnsi="Times New Roman"/>
          <w:lang w:val="en-AU"/>
        </w:rPr>
        <w:t xml:space="preserve">OAS members </w:t>
      </w:r>
      <w:r w:rsidR="00F13434">
        <w:rPr>
          <w:rFonts w:ascii="Times New Roman" w:hAnsi="Times New Roman"/>
          <w:lang w:val="en-AU"/>
        </w:rPr>
        <w:t xml:space="preserve">at a regional level </w:t>
      </w:r>
      <w:r>
        <w:rPr>
          <w:rFonts w:ascii="Times New Roman" w:hAnsi="Times New Roman"/>
          <w:lang w:val="en-AU"/>
        </w:rPr>
        <w:t xml:space="preserve">(Ciurlizza, 2014) </w:t>
      </w:r>
      <w:r w:rsidR="00A3601A">
        <w:rPr>
          <w:rFonts w:ascii="Times New Roman" w:hAnsi="Times New Roman"/>
          <w:lang w:val="en-AU"/>
        </w:rPr>
        <w:t xml:space="preserve">and would help </w:t>
      </w:r>
      <w:r w:rsidR="005D7846" w:rsidRPr="005D7846">
        <w:rPr>
          <w:rFonts w:ascii="Times New Roman" w:hAnsi="Times New Roman"/>
          <w:lang w:val="en-AU"/>
        </w:rPr>
        <w:t xml:space="preserve">Cuba </w:t>
      </w:r>
      <w:r w:rsidR="00A3601A">
        <w:rPr>
          <w:rFonts w:ascii="Times New Roman" w:hAnsi="Times New Roman"/>
          <w:lang w:val="en-AU"/>
        </w:rPr>
        <w:t xml:space="preserve">cultivate more varied </w:t>
      </w:r>
      <w:r w:rsidR="005D7846" w:rsidRPr="005D7846">
        <w:rPr>
          <w:rFonts w:ascii="Times New Roman" w:hAnsi="Times New Roman"/>
          <w:lang w:val="en-AU"/>
        </w:rPr>
        <w:t>dip</w:t>
      </w:r>
      <w:r w:rsidR="00A3601A">
        <w:rPr>
          <w:rFonts w:ascii="Times New Roman" w:hAnsi="Times New Roman"/>
          <w:lang w:val="en-AU"/>
        </w:rPr>
        <w:t>lomatic and trade relations in</w:t>
      </w:r>
      <w:r w:rsidR="005D7846" w:rsidRPr="005D7846">
        <w:rPr>
          <w:rFonts w:ascii="Times New Roman" w:hAnsi="Times New Roman"/>
          <w:lang w:val="en-AU"/>
        </w:rPr>
        <w:t xml:space="preserve"> Latin America. It wou</w:t>
      </w:r>
      <w:r w:rsidR="00A3601A">
        <w:rPr>
          <w:rFonts w:ascii="Times New Roman" w:hAnsi="Times New Roman"/>
          <w:lang w:val="en-AU"/>
        </w:rPr>
        <w:t>ld also provide scope</w:t>
      </w:r>
      <w:r w:rsidR="005D7846" w:rsidRPr="005D7846">
        <w:rPr>
          <w:rFonts w:ascii="Times New Roman" w:hAnsi="Times New Roman"/>
          <w:lang w:val="en-AU"/>
        </w:rPr>
        <w:t xml:space="preserve"> </w:t>
      </w:r>
      <w:r w:rsidR="00A3601A">
        <w:rPr>
          <w:rFonts w:ascii="Times New Roman" w:hAnsi="Times New Roman"/>
          <w:lang w:val="en-AU"/>
        </w:rPr>
        <w:t xml:space="preserve">for </w:t>
      </w:r>
      <w:r w:rsidR="005D7846" w:rsidRPr="005D7846">
        <w:rPr>
          <w:rFonts w:ascii="Times New Roman" w:hAnsi="Times New Roman"/>
          <w:lang w:val="en-AU"/>
        </w:rPr>
        <w:t>di</w:t>
      </w:r>
      <w:r w:rsidR="00A3601A">
        <w:rPr>
          <w:rFonts w:ascii="Times New Roman" w:hAnsi="Times New Roman"/>
          <w:lang w:val="en-AU"/>
        </w:rPr>
        <w:t>scussion in</w:t>
      </w:r>
      <w:r w:rsidR="005D7846" w:rsidRPr="005D7846">
        <w:rPr>
          <w:rFonts w:ascii="Times New Roman" w:hAnsi="Times New Roman"/>
          <w:lang w:val="en-AU"/>
        </w:rPr>
        <w:t xml:space="preserve"> the OAS </w:t>
      </w:r>
      <w:r w:rsidR="00A3601A">
        <w:rPr>
          <w:rFonts w:ascii="Times New Roman" w:hAnsi="Times New Roman"/>
          <w:lang w:val="en-AU"/>
        </w:rPr>
        <w:t xml:space="preserve">supporting </w:t>
      </w:r>
      <w:r w:rsidR="005D7846" w:rsidRPr="005D7846">
        <w:rPr>
          <w:rFonts w:ascii="Times New Roman" w:hAnsi="Times New Roman"/>
          <w:lang w:val="en-AU"/>
        </w:rPr>
        <w:t xml:space="preserve">Cuba’s </w:t>
      </w:r>
      <w:r>
        <w:rPr>
          <w:rFonts w:ascii="Times New Roman" w:hAnsi="Times New Roman"/>
          <w:lang w:val="en-AU"/>
        </w:rPr>
        <w:t xml:space="preserve">potential </w:t>
      </w:r>
      <w:r w:rsidR="005D7846" w:rsidRPr="005D7846">
        <w:rPr>
          <w:rFonts w:ascii="Times New Roman" w:hAnsi="Times New Roman"/>
          <w:lang w:val="en-AU"/>
        </w:rPr>
        <w:t xml:space="preserve">inclusion in the Security </w:t>
      </w:r>
      <w:r>
        <w:rPr>
          <w:rFonts w:ascii="Times New Roman" w:hAnsi="Times New Roman"/>
          <w:lang w:val="en-AU"/>
        </w:rPr>
        <w:t>Council</w:t>
      </w:r>
      <w:r w:rsidR="005D7846" w:rsidRPr="005D7846">
        <w:rPr>
          <w:rFonts w:ascii="Times New Roman" w:hAnsi="Times New Roman"/>
          <w:lang w:val="en-AU"/>
        </w:rPr>
        <w:t xml:space="preserve">. </w:t>
      </w:r>
    </w:p>
    <w:p w14:paraId="18D5F527" w14:textId="2C964C05" w:rsidR="005D7846" w:rsidRPr="005D7846" w:rsidRDefault="00A3601A" w:rsidP="005D7846">
      <w:pPr>
        <w:spacing w:after="120" w:line="480" w:lineRule="auto"/>
        <w:rPr>
          <w:rFonts w:ascii="Times New Roman" w:hAnsi="Times New Roman"/>
          <w:lang w:val="en-AU"/>
        </w:rPr>
      </w:pPr>
      <w:r>
        <w:rPr>
          <w:rFonts w:ascii="Times New Roman" w:hAnsi="Times New Roman"/>
          <w:lang w:val="en-AU"/>
        </w:rPr>
        <w:t>Formal integration</w:t>
      </w:r>
      <w:r w:rsidR="005D7846" w:rsidRPr="005D7846">
        <w:rPr>
          <w:rFonts w:ascii="Times New Roman" w:hAnsi="Times New Roman"/>
          <w:lang w:val="en-AU"/>
        </w:rPr>
        <w:t xml:space="preserve"> into a pan-American regional institution could </w:t>
      </w:r>
      <w:r>
        <w:rPr>
          <w:rFonts w:ascii="Times New Roman" w:hAnsi="Times New Roman"/>
          <w:lang w:val="en-AU"/>
        </w:rPr>
        <w:t xml:space="preserve">further </w:t>
      </w:r>
      <w:r w:rsidR="005D7846" w:rsidRPr="005D7846">
        <w:rPr>
          <w:rFonts w:ascii="Times New Roman" w:hAnsi="Times New Roman"/>
          <w:lang w:val="en-AU"/>
        </w:rPr>
        <w:t>promote democrac</w:t>
      </w:r>
      <w:r>
        <w:rPr>
          <w:rFonts w:ascii="Times New Roman" w:hAnsi="Times New Roman"/>
          <w:lang w:val="en-AU"/>
        </w:rPr>
        <w:t>y and human rights</w:t>
      </w:r>
      <w:r w:rsidR="005D7846" w:rsidRPr="005D7846">
        <w:rPr>
          <w:rFonts w:ascii="Times New Roman" w:hAnsi="Times New Roman"/>
          <w:lang w:val="en-AU"/>
        </w:rPr>
        <w:t xml:space="preserve"> </w:t>
      </w:r>
      <w:r>
        <w:rPr>
          <w:rFonts w:ascii="Times New Roman" w:hAnsi="Times New Roman"/>
          <w:lang w:val="en-AU"/>
        </w:rPr>
        <w:t>in Cuba by involving new actors i</w:t>
      </w:r>
      <w:r w:rsidR="005D7846" w:rsidRPr="005D7846">
        <w:rPr>
          <w:rFonts w:ascii="Times New Roman" w:hAnsi="Times New Roman"/>
          <w:lang w:val="en-AU"/>
        </w:rPr>
        <w:t>n</w:t>
      </w:r>
      <w:r>
        <w:rPr>
          <w:rFonts w:ascii="Times New Roman" w:hAnsi="Times New Roman"/>
          <w:lang w:val="en-AU"/>
        </w:rPr>
        <w:t xml:space="preserve"> a </w:t>
      </w:r>
      <w:r>
        <w:rPr>
          <w:rFonts w:ascii="Times New Roman" w:hAnsi="Times New Roman"/>
          <w:i/>
          <w:lang w:val="en-AU"/>
        </w:rPr>
        <w:t>South-S</w:t>
      </w:r>
      <w:r w:rsidRPr="00A3601A">
        <w:rPr>
          <w:rFonts w:ascii="Times New Roman" w:hAnsi="Times New Roman"/>
          <w:i/>
          <w:lang w:val="en-AU"/>
        </w:rPr>
        <w:t>outh</w:t>
      </w:r>
      <w:r>
        <w:rPr>
          <w:rFonts w:ascii="Times New Roman" w:hAnsi="Times New Roman"/>
          <w:lang w:val="en-AU"/>
        </w:rPr>
        <w:t xml:space="preserve"> cooperation</w:t>
      </w:r>
      <w:r w:rsidR="005D7846" w:rsidRPr="005D7846">
        <w:rPr>
          <w:rFonts w:ascii="Times New Roman" w:hAnsi="Times New Roman"/>
          <w:lang w:val="en-AU"/>
        </w:rPr>
        <w:t xml:space="preserve"> </w:t>
      </w:r>
      <w:r>
        <w:rPr>
          <w:rFonts w:ascii="Times New Roman" w:hAnsi="Times New Roman"/>
          <w:lang w:val="en-AU"/>
        </w:rPr>
        <w:t xml:space="preserve">supporting </w:t>
      </w:r>
      <w:r w:rsidR="005D7846" w:rsidRPr="005D7846">
        <w:rPr>
          <w:rFonts w:ascii="Times New Roman" w:hAnsi="Times New Roman"/>
          <w:lang w:val="en-AU"/>
        </w:rPr>
        <w:t>Cuba’s eventual ratification of international Hu</w:t>
      </w:r>
      <w:r w:rsidR="00C511DC">
        <w:rPr>
          <w:rFonts w:ascii="Times New Roman" w:hAnsi="Times New Roman"/>
          <w:lang w:val="en-AU"/>
        </w:rPr>
        <w:t>man Rights treaties. Possible s</w:t>
      </w:r>
      <w:r>
        <w:rPr>
          <w:rFonts w:ascii="Times New Roman" w:hAnsi="Times New Roman"/>
          <w:lang w:val="en-AU"/>
        </w:rPr>
        <w:t xml:space="preserve">cope for </w:t>
      </w:r>
      <w:r w:rsidR="00C511DC">
        <w:rPr>
          <w:rFonts w:ascii="Times New Roman" w:hAnsi="Times New Roman"/>
          <w:lang w:val="en-AU"/>
        </w:rPr>
        <w:t>‘</w:t>
      </w:r>
      <w:r>
        <w:rPr>
          <w:rFonts w:ascii="Times New Roman" w:hAnsi="Times New Roman"/>
          <w:lang w:val="en-AU"/>
        </w:rPr>
        <w:t>truth commission</w:t>
      </w:r>
      <w:r w:rsidR="00D94E4D">
        <w:rPr>
          <w:rFonts w:ascii="Times New Roman" w:hAnsi="Times New Roman"/>
          <w:lang w:val="en-AU"/>
        </w:rPr>
        <w:t>s</w:t>
      </w:r>
      <w:r w:rsidR="00C511DC">
        <w:rPr>
          <w:rFonts w:ascii="Times New Roman" w:hAnsi="Times New Roman"/>
          <w:lang w:val="en-AU"/>
        </w:rPr>
        <w:t>’</w:t>
      </w:r>
      <w:r>
        <w:rPr>
          <w:rFonts w:ascii="Times New Roman" w:hAnsi="Times New Roman"/>
          <w:lang w:val="en-AU"/>
        </w:rPr>
        <w:t xml:space="preserve"> supporting conciliation</w:t>
      </w:r>
      <w:r w:rsidR="00C511DC">
        <w:rPr>
          <w:rFonts w:ascii="Times New Roman" w:hAnsi="Times New Roman"/>
          <w:lang w:val="en-AU"/>
        </w:rPr>
        <w:t>/</w:t>
      </w:r>
      <w:r>
        <w:rPr>
          <w:rFonts w:ascii="Times New Roman" w:hAnsi="Times New Roman"/>
          <w:lang w:val="en-AU"/>
        </w:rPr>
        <w:t>hea</w:t>
      </w:r>
      <w:r w:rsidR="00C511DC">
        <w:rPr>
          <w:rFonts w:ascii="Times New Roman" w:hAnsi="Times New Roman"/>
          <w:lang w:val="en-AU"/>
        </w:rPr>
        <w:t>ling</w:t>
      </w:r>
      <w:r w:rsidR="005D7846" w:rsidRPr="005D7846">
        <w:rPr>
          <w:rFonts w:ascii="Times New Roman" w:hAnsi="Times New Roman"/>
          <w:lang w:val="en-AU"/>
        </w:rPr>
        <w:t>.</w:t>
      </w:r>
    </w:p>
    <w:p w14:paraId="632A97F5" w14:textId="10D57760" w:rsidR="00AB5FB3" w:rsidRDefault="00C511DC" w:rsidP="00D77F83">
      <w:pPr>
        <w:spacing w:after="120" w:line="480" w:lineRule="auto"/>
        <w:rPr>
          <w:rFonts w:ascii="Times New Roman" w:hAnsi="Times New Roman"/>
          <w:lang w:val="en-AU"/>
        </w:rPr>
      </w:pPr>
      <w:r>
        <w:rPr>
          <w:rFonts w:ascii="Times New Roman" w:hAnsi="Times New Roman"/>
          <w:lang w:val="en-AU"/>
        </w:rPr>
        <w:t>President Obama to</w:t>
      </w:r>
      <w:r w:rsidR="00A3601A">
        <w:rPr>
          <w:rFonts w:ascii="Times New Roman" w:hAnsi="Times New Roman"/>
          <w:lang w:val="en-AU"/>
        </w:rPr>
        <w:t xml:space="preserve"> is</w:t>
      </w:r>
      <w:r>
        <w:rPr>
          <w:rFonts w:ascii="Times New Roman" w:hAnsi="Times New Roman"/>
          <w:lang w:val="en-AU"/>
        </w:rPr>
        <w:t xml:space="preserve">sue an official apology for </w:t>
      </w:r>
      <w:r w:rsidR="00A3601A">
        <w:rPr>
          <w:rFonts w:ascii="Times New Roman" w:hAnsi="Times New Roman"/>
          <w:lang w:val="en-AU"/>
        </w:rPr>
        <w:t xml:space="preserve">harmful effects of </w:t>
      </w:r>
      <w:r w:rsidR="005D7846" w:rsidRPr="005D7846">
        <w:rPr>
          <w:rFonts w:ascii="Times New Roman" w:hAnsi="Times New Roman"/>
          <w:lang w:val="en-AU"/>
        </w:rPr>
        <w:t xml:space="preserve">the Monroe Doctrine (US neo-colonialism expansion </w:t>
      </w:r>
      <w:r w:rsidR="00D94E4D">
        <w:rPr>
          <w:rFonts w:ascii="Times New Roman" w:hAnsi="Times New Roman"/>
          <w:lang w:val="en-AU"/>
        </w:rPr>
        <w:t xml:space="preserve">policy </w:t>
      </w:r>
      <w:r w:rsidR="005D7846" w:rsidRPr="005D7846">
        <w:rPr>
          <w:rFonts w:ascii="Times New Roman" w:hAnsi="Times New Roman"/>
          <w:lang w:val="en-AU"/>
        </w:rPr>
        <w:t>of the Americas begi</w:t>
      </w:r>
      <w:r>
        <w:rPr>
          <w:rFonts w:ascii="Times New Roman" w:hAnsi="Times New Roman"/>
          <w:lang w:val="en-AU"/>
        </w:rPr>
        <w:t>nning in 1823) and</w:t>
      </w:r>
      <w:r w:rsidR="005D7846" w:rsidRPr="005D7846">
        <w:rPr>
          <w:rFonts w:ascii="Times New Roman" w:hAnsi="Times New Roman"/>
          <w:lang w:val="en-AU"/>
        </w:rPr>
        <w:t xml:space="preserve"> Platt Amendment (1901 US cond</w:t>
      </w:r>
      <w:r w:rsidR="00A3601A">
        <w:rPr>
          <w:rFonts w:ascii="Times New Roman" w:hAnsi="Times New Roman"/>
          <w:lang w:val="en-AU"/>
        </w:rPr>
        <w:t>itio</w:t>
      </w:r>
      <w:r w:rsidR="00D51C8B">
        <w:rPr>
          <w:rFonts w:ascii="Times New Roman" w:hAnsi="Times New Roman"/>
          <w:lang w:val="en-AU"/>
        </w:rPr>
        <w:t>ns of withdrawal from Cuba), which</w:t>
      </w:r>
      <w:r w:rsidR="00A3601A">
        <w:rPr>
          <w:rFonts w:ascii="Times New Roman" w:hAnsi="Times New Roman"/>
          <w:lang w:val="en-AU"/>
        </w:rPr>
        <w:t xml:space="preserve"> saw the US brutalise </w:t>
      </w:r>
      <w:r w:rsidR="00D51C8B">
        <w:rPr>
          <w:rFonts w:ascii="Times New Roman" w:hAnsi="Times New Roman"/>
          <w:lang w:val="en-AU"/>
        </w:rPr>
        <w:t>Cuba and the hemisphere</w:t>
      </w:r>
      <w:r w:rsidR="005E3E09">
        <w:rPr>
          <w:rFonts w:ascii="Times New Roman" w:hAnsi="Times New Roman"/>
          <w:lang w:val="en-AU"/>
        </w:rPr>
        <w:t xml:space="preserve"> (Rodriguez and Targ, 2015)</w:t>
      </w:r>
      <w:r w:rsidR="00D51C8B">
        <w:rPr>
          <w:rFonts w:ascii="Times New Roman" w:hAnsi="Times New Roman"/>
          <w:lang w:val="en-AU"/>
        </w:rPr>
        <w:t>. Expressing regret and a</w:t>
      </w:r>
      <w:r w:rsidR="005D7846" w:rsidRPr="005D7846">
        <w:rPr>
          <w:rFonts w:ascii="Times New Roman" w:hAnsi="Times New Roman"/>
          <w:lang w:val="en-AU"/>
        </w:rPr>
        <w:t xml:space="preserve">cknowledging the damage </w:t>
      </w:r>
      <w:r w:rsidR="00A3601A">
        <w:rPr>
          <w:rFonts w:ascii="Times New Roman" w:hAnsi="Times New Roman"/>
          <w:lang w:val="en-AU"/>
        </w:rPr>
        <w:t xml:space="preserve">caused by these policies </w:t>
      </w:r>
      <w:r>
        <w:rPr>
          <w:rFonts w:ascii="Times New Roman" w:hAnsi="Times New Roman"/>
          <w:lang w:val="en-AU"/>
        </w:rPr>
        <w:t>will assist</w:t>
      </w:r>
      <w:r w:rsidR="00D51C8B">
        <w:rPr>
          <w:rFonts w:ascii="Times New Roman" w:hAnsi="Times New Roman"/>
          <w:lang w:val="en-AU"/>
        </w:rPr>
        <w:t xml:space="preserve"> </w:t>
      </w:r>
      <w:r w:rsidR="005D7846" w:rsidRPr="005D7846">
        <w:rPr>
          <w:rFonts w:ascii="Times New Roman" w:hAnsi="Times New Roman"/>
          <w:lang w:val="en-AU"/>
        </w:rPr>
        <w:t xml:space="preserve">US </w:t>
      </w:r>
      <w:r>
        <w:rPr>
          <w:rFonts w:ascii="Times New Roman" w:hAnsi="Times New Roman"/>
          <w:lang w:val="en-AU"/>
        </w:rPr>
        <w:t xml:space="preserve">and Canada </w:t>
      </w:r>
      <w:r w:rsidR="00D51C8B">
        <w:rPr>
          <w:rFonts w:ascii="Times New Roman" w:hAnsi="Times New Roman"/>
          <w:lang w:val="en-AU"/>
        </w:rPr>
        <w:t>re-enter</w:t>
      </w:r>
      <w:r>
        <w:rPr>
          <w:rFonts w:ascii="Times New Roman" w:hAnsi="Times New Roman"/>
          <w:lang w:val="en-AU"/>
        </w:rPr>
        <w:t xml:space="preserve"> dialogue through </w:t>
      </w:r>
      <w:r w:rsidR="00D51C8B">
        <w:rPr>
          <w:rFonts w:ascii="Times New Roman" w:hAnsi="Times New Roman"/>
          <w:lang w:val="en-AU"/>
        </w:rPr>
        <w:t>O</w:t>
      </w:r>
      <w:r>
        <w:rPr>
          <w:rFonts w:ascii="Times New Roman" w:hAnsi="Times New Roman"/>
          <w:lang w:val="en-AU"/>
        </w:rPr>
        <w:t xml:space="preserve">AS and LAC while </w:t>
      </w:r>
      <w:r w:rsidR="00D51C8B">
        <w:rPr>
          <w:rFonts w:ascii="Times New Roman" w:hAnsi="Times New Roman"/>
          <w:lang w:val="en-AU"/>
        </w:rPr>
        <w:t>underscoring</w:t>
      </w:r>
      <w:r w:rsidR="005D7846" w:rsidRPr="005D7846">
        <w:rPr>
          <w:rFonts w:ascii="Times New Roman" w:hAnsi="Times New Roman"/>
          <w:lang w:val="en-AU"/>
        </w:rPr>
        <w:t xml:space="preserve"> L</w:t>
      </w:r>
      <w:r w:rsidR="00D51C8B">
        <w:rPr>
          <w:rFonts w:ascii="Times New Roman" w:hAnsi="Times New Roman"/>
          <w:lang w:val="en-AU"/>
        </w:rPr>
        <w:t>atin American independence from past imperialist powers</w:t>
      </w:r>
      <w:r w:rsidR="005D7846" w:rsidRPr="005D7846">
        <w:rPr>
          <w:rFonts w:ascii="Times New Roman" w:hAnsi="Times New Roman"/>
          <w:lang w:val="en-AU"/>
        </w:rPr>
        <w:t xml:space="preserve">. </w:t>
      </w:r>
    </w:p>
    <w:p w14:paraId="74147415" w14:textId="77777777" w:rsidR="000F338F" w:rsidRPr="000F338F" w:rsidRDefault="00AB5FB3" w:rsidP="000F338F">
      <w:pPr>
        <w:widowControl w:val="0"/>
        <w:autoSpaceDE w:val="0"/>
        <w:autoSpaceDN w:val="0"/>
        <w:adjustRightInd w:val="0"/>
        <w:spacing w:line="480" w:lineRule="auto"/>
        <w:rPr>
          <w:rFonts w:ascii="Times New Roman" w:hAnsi="Times New Roman" w:cs="Times New Roman"/>
        </w:rPr>
      </w:pPr>
      <w:r w:rsidRPr="000F338F">
        <w:rPr>
          <w:rFonts w:ascii="Times New Roman" w:hAnsi="Times New Roman" w:cs="Times New Roman"/>
          <w:i/>
          <w:lang w:val="en-AU"/>
        </w:rPr>
        <w:t>Economics</w:t>
      </w:r>
      <w:r w:rsidR="000F338F">
        <w:rPr>
          <w:rFonts w:ascii="Times New Roman" w:hAnsi="Times New Roman" w:cs="Times New Roman"/>
          <w:b/>
        </w:rPr>
        <w:t xml:space="preserve"> – </w:t>
      </w:r>
      <w:r w:rsidR="000F338F" w:rsidRPr="000F338F">
        <w:rPr>
          <w:rFonts w:ascii="Times New Roman" w:hAnsi="Times New Roman" w:cs="Times New Roman"/>
        </w:rPr>
        <w:t>Resolving the economic embargo would be a homerun; expediting the path toward it would also be a commendable effort in the count down of Obama’s administration. An alternative to lobbying the congress to lift the embargo is inclusive of, but not limited to, developing mutually respectful and beneficial economic projects in the Special Economic Zone of Maribel Bay (Arsenault, 2013) (Grogg, 2014) (Martinez, 2015). Respectf</w:t>
      </w:r>
      <w:bookmarkStart w:id="0" w:name="_GoBack"/>
      <w:bookmarkEnd w:id="0"/>
      <w:r w:rsidR="000F338F" w:rsidRPr="000F338F">
        <w:rPr>
          <w:rFonts w:ascii="Times New Roman" w:hAnsi="Times New Roman" w:cs="Times New Roman"/>
        </w:rPr>
        <w:t xml:space="preserve">ul in a way that USA is mindful of the role of Brazil as the original sponsor, Cuba as the host and other Latin American countries as collective </w:t>
      </w:r>
      <w:r w:rsidR="000F338F" w:rsidRPr="005C2EF9">
        <w:rPr>
          <w:rFonts w:ascii="Times New Roman" w:hAnsi="Times New Roman" w:cs="Times New Roman"/>
        </w:rPr>
        <w:t>solidarity nations in the region</w:t>
      </w:r>
      <w:r w:rsidR="000F338F" w:rsidRPr="000F338F">
        <w:rPr>
          <w:rFonts w:ascii="Times New Roman" w:hAnsi="Times New Roman" w:cs="Times New Roman"/>
        </w:rPr>
        <w:t xml:space="preserve">. Beneficial in a way that USA is improving its relation </w:t>
      </w:r>
      <w:r w:rsidR="000F338F" w:rsidRPr="000F338F">
        <w:rPr>
          <w:rFonts w:ascii="Times New Roman" w:hAnsi="Times New Roman" w:cs="Times New Roman"/>
        </w:rPr>
        <w:lastRenderedPageBreak/>
        <w:t xml:space="preserve">with Cuba (and other Latin </w:t>
      </w:r>
      <w:r w:rsidR="000F338F" w:rsidRPr="005C2EF9">
        <w:rPr>
          <w:rFonts w:ascii="Times New Roman" w:hAnsi="Times New Roman" w:cs="Times New Roman"/>
        </w:rPr>
        <w:t>American nations)</w:t>
      </w:r>
      <w:r w:rsidR="000F338F" w:rsidRPr="000F338F">
        <w:rPr>
          <w:rFonts w:ascii="Times New Roman" w:hAnsi="Times New Roman" w:cs="Times New Roman"/>
        </w:rPr>
        <w:t xml:space="preserve"> by show of goodwill through mutually profitable economic engagement; all the while persuasively convincing US Congress the economic benefits of engaging Cuba as economic partner. Threading mindfully as not to repeat history and undo the recent years milestone, joint economic ventures need to start with two priorities: developing industries that would support Cuban economic empowerment and a complete write-off of past debts and lost properties during revolution.</w:t>
      </w:r>
    </w:p>
    <w:p w14:paraId="1DE53171" w14:textId="57106537" w:rsidR="000F338F" w:rsidRPr="000F338F" w:rsidRDefault="000F338F" w:rsidP="000F338F">
      <w:pPr>
        <w:widowControl w:val="0"/>
        <w:autoSpaceDE w:val="0"/>
        <w:autoSpaceDN w:val="0"/>
        <w:adjustRightInd w:val="0"/>
        <w:spacing w:line="480" w:lineRule="auto"/>
        <w:rPr>
          <w:rFonts w:ascii="Times New Roman" w:hAnsi="Times New Roman" w:cs="Times New Roman"/>
        </w:rPr>
      </w:pPr>
      <w:r w:rsidRPr="000F338F">
        <w:rPr>
          <w:rFonts w:ascii="Times New Roman" w:hAnsi="Times New Roman" w:cs="Times New Roman"/>
        </w:rPr>
        <w:t xml:space="preserve">Cuba happens to excel at agro-ecology, green energy and health as evidenced by its service in those fields to Latin America and </w:t>
      </w:r>
      <w:r w:rsidRPr="005C2EF9">
        <w:rPr>
          <w:rFonts w:ascii="Times New Roman" w:hAnsi="Times New Roman" w:cs="Times New Roman"/>
        </w:rPr>
        <w:t>Caribbean nations (Patel</w:t>
      </w:r>
      <w:r w:rsidRPr="000F338F">
        <w:rPr>
          <w:rFonts w:ascii="Times New Roman" w:hAnsi="Times New Roman" w:cs="Times New Roman"/>
        </w:rPr>
        <w:t>, 2016) (Weissenstein, 2016).</w:t>
      </w:r>
      <w:r w:rsidR="006E30BA">
        <w:rPr>
          <w:rFonts w:ascii="Times New Roman" w:hAnsi="Times New Roman" w:cs="Times New Roman"/>
        </w:rPr>
        <w:t xml:space="preserve">  </w:t>
      </w:r>
      <w:r w:rsidRPr="000F338F">
        <w:rPr>
          <w:rFonts w:ascii="Times New Roman" w:hAnsi="Times New Roman" w:cs="Times New Roman"/>
        </w:rPr>
        <w:t>Furthermore, given Cuban exemplary action during the Ebola crisis in the West African nations (Taylor, 2014), opening clinics for doctors without border and health research center in Maribel could also be considered as sound economic investment to encourage the thrives of other local and regional businesses in other industries such as tourism and education.</w:t>
      </w:r>
    </w:p>
    <w:p w14:paraId="7CA68D1F" w14:textId="421E2B3A" w:rsidR="00884285" w:rsidRPr="00AB6656" w:rsidRDefault="00AB5FB3" w:rsidP="000F338F">
      <w:pPr>
        <w:spacing w:after="120" w:line="480" w:lineRule="auto"/>
        <w:rPr>
          <w:rFonts w:ascii="Times New Roman" w:hAnsi="Times New Roman"/>
          <w:lang w:val="en-AU"/>
        </w:rPr>
      </w:pPr>
      <w:r w:rsidRPr="00266B4C">
        <w:rPr>
          <w:rFonts w:ascii="Times New Roman" w:hAnsi="Times New Roman"/>
          <w:i/>
          <w:lang w:val="en-AU"/>
        </w:rPr>
        <w:t>Military</w:t>
      </w:r>
      <w:r>
        <w:rPr>
          <w:rFonts w:ascii="Times New Roman" w:hAnsi="Times New Roman"/>
          <w:lang w:val="en-AU"/>
        </w:rPr>
        <w:t xml:space="preserve"> – </w:t>
      </w:r>
      <w:r w:rsidR="00884285">
        <w:rPr>
          <w:rFonts w:ascii="Times New Roman" w:hAnsi="Times New Roman"/>
          <w:lang w:val="en-AU"/>
        </w:rPr>
        <w:t>T</w:t>
      </w:r>
      <w:r w:rsidR="00270987">
        <w:rPr>
          <w:rFonts w:ascii="Times New Roman" w:hAnsi="Times New Roman"/>
          <w:lang w:val="en-AU"/>
        </w:rPr>
        <w:t>he current make-up</w:t>
      </w:r>
      <w:r w:rsidR="00884285" w:rsidRPr="00AB6656">
        <w:rPr>
          <w:rFonts w:ascii="Times New Roman" w:hAnsi="Times New Roman"/>
          <w:lang w:val="en-AU"/>
        </w:rPr>
        <w:t xml:space="preserve"> of the Cuban milit</w:t>
      </w:r>
      <w:r w:rsidR="00270987">
        <w:rPr>
          <w:rFonts w:ascii="Times New Roman" w:hAnsi="Times New Roman"/>
          <w:lang w:val="en-AU"/>
        </w:rPr>
        <w:t>ary is a result of sustained conflict</w:t>
      </w:r>
      <w:r w:rsidR="00884285" w:rsidRPr="00AB6656">
        <w:rPr>
          <w:rFonts w:ascii="Times New Roman" w:hAnsi="Times New Roman"/>
          <w:lang w:val="en-AU"/>
        </w:rPr>
        <w:t xml:space="preserve">. </w:t>
      </w:r>
      <w:r w:rsidR="00270987">
        <w:rPr>
          <w:rFonts w:ascii="Times New Roman" w:hAnsi="Times New Roman"/>
          <w:lang w:val="en-AU"/>
        </w:rPr>
        <w:t>Ending</w:t>
      </w:r>
      <w:r w:rsidR="00270987">
        <w:rPr>
          <w:rFonts w:ascii="Times New Roman" w:eastAsia="Times New Roman" w:hAnsi="Times New Roman"/>
          <w:lang w:val="en-AU"/>
        </w:rPr>
        <w:t xml:space="preserve"> the embargo will</w:t>
      </w:r>
      <w:r w:rsidR="00884285">
        <w:rPr>
          <w:rFonts w:ascii="Times New Roman" w:hAnsi="Times New Roman"/>
        </w:rPr>
        <w:t xml:space="preserve"> </w:t>
      </w:r>
      <w:r w:rsidR="00270987">
        <w:rPr>
          <w:rFonts w:ascii="Times New Roman" w:hAnsi="Times New Roman"/>
        </w:rPr>
        <w:t>remove</w:t>
      </w:r>
      <w:r w:rsidR="00884285" w:rsidRPr="00AB6656">
        <w:rPr>
          <w:rFonts w:ascii="Times New Roman" w:hAnsi="Times New Roman"/>
        </w:rPr>
        <w:t xml:space="preserve"> the last pretext for keeping Cuban society militarized through mass militias</w:t>
      </w:r>
      <w:r w:rsidR="00884285">
        <w:rPr>
          <w:rFonts w:ascii="Times New Roman" w:hAnsi="Times New Roman"/>
        </w:rPr>
        <w:t xml:space="preserve"> </w:t>
      </w:r>
      <w:r w:rsidR="00270987">
        <w:rPr>
          <w:rFonts w:ascii="Times New Roman" w:hAnsi="Times New Roman"/>
          <w:lang w:val="en-AU"/>
        </w:rPr>
        <w:t>and alleviate social anxiety stemming from ever-impending violence</w:t>
      </w:r>
      <w:r w:rsidR="00884285">
        <w:rPr>
          <w:rFonts w:ascii="Times New Roman" w:hAnsi="Times New Roman"/>
        </w:rPr>
        <w:t xml:space="preserve"> (</w:t>
      </w:r>
      <w:r w:rsidR="00E13F5E">
        <w:rPr>
          <w:rFonts w:ascii="Times New Roman" w:hAnsi="Times New Roman"/>
        </w:rPr>
        <w:t>Global S</w:t>
      </w:r>
      <w:r w:rsidR="00884285" w:rsidRPr="00AB6656">
        <w:rPr>
          <w:rFonts w:ascii="Times New Roman" w:hAnsi="Times New Roman"/>
        </w:rPr>
        <w:t>ecurity</w:t>
      </w:r>
      <w:r w:rsidR="00884285">
        <w:rPr>
          <w:rFonts w:ascii="Times New Roman" w:hAnsi="Times New Roman"/>
        </w:rPr>
        <w:t>)</w:t>
      </w:r>
      <w:r w:rsidR="00884285" w:rsidRPr="00AB6656">
        <w:rPr>
          <w:rFonts w:ascii="Times New Roman" w:hAnsi="Times New Roman"/>
          <w:lang w:val="en-AU"/>
        </w:rPr>
        <w:t xml:space="preserve">. </w:t>
      </w:r>
      <w:r w:rsidR="00884285">
        <w:rPr>
          <w:rFonts w:ascii="Times New Roman" w:hAnsi="Times New Roman"/>
        </w:rPr>
        <w:t>It</w:t>
      </w:r>
      <w:r w:rsidR="00884285" w:rsidRPr="00E66FBD">
        <w:rPr>
          <w:rFonts w:ascii="Times New Roman" w:eastAsia="Times New Roman" w:hAnsi="Times New Roman"/>
          <w:lang w:val="en-AU"/>
        </w:rPr>
        <w:t xml:space="preserve"> will </w:t>
      </w:r>
      <w:r w:rsidR="00884285">
        <w:rPr>
          <w:rFonts w:ascii="Times New Roman" w:eastAsia="Times New Roman" w:hAnsi="Times New Roman"/>
          <w:lang w:val="en-AU"/>
        </w:rPr>
        <w:t xml:space="preserve">also </w:t>
      </w:r>
      <w:r w:rsidR="00884285" w:rsidRPr="00E66FBD">
        <w:rPr>
          <w:rFonts w:ascii="Times New Roman" w:eastAsia="Times New Roman" w:hAnsi="Times New Roman"/>
          <w:lang w:val="en-AU"/>
        </w:rPr>
        <w:t>assist Cuba to recalibrate its force posture and provide a degree of normalcy in relation to its military affairs,</w:t>
      </w:r>
      <w:r w:rsidR="00884285">
        <w:rPr>
          <w:rFonts w:ascii="Times New Roman" w:eastAsia="Times New Roman" w:hAnsi="Times New Roman"/>
          <w:lang w:val="en-AU"/>
        </w:rPr>
        <w:t xml:space="preserve"> </w:t>
      </w:r>
      <w:r w:rsidR="00884285" w:rsidRPr="00E66FBD">
        <w:rPr>
          <w:rFonts w:ascii="Times New Roman" w:eastAsia="Times New Roman" w:hAnsi="Times New Roman"/>
          <w:lang w:val="en-AU"/>
        </w:rPr>
        <w:t>including building scope to engage in internationally-endorsed peace keeping and humanitarian operations.</w:t>
      </w:r>
      <w:r w:rsidR="00884285" w:rsidRPr="00AB6656">
        <w:rPr>
          <w:rFonts w:ascii="Times New Roman" w:hAnsi="Times New Roman"/>
        </w:rPr>
        <w:t xml:space="preserve"> </w:t>
      </w:r>
      <w:r w:rsidR="000E0B8E" w:rsidRPr="005C2EF9">
        <w:rPr>
          <w:rFonts w:ascii="Times New Roman" w:hAnsi="Times New Roman"/>
        </w:rPr>
        <w:t>Increased Cuban military participation in UN peacekeeping</w:t>
      </w:r>
      <w:r w:rsidR="00A162B0" w:rsidRPr="005C2EF9">
        <w:rPr>
          <w:rFonts w:ascii="Times New Roman" w:hAnsi="Times New Roman"/>
        </w:rPr>
        <w:t xml:space="preserve"> will also increase revenue of </w:t>
      </w:r>
      <w:r w:rsidR="000E0B8E" w:rsidRPr="005C2EF9">
        <w:rPr>
          <w:rFonts w:ascii="Times New Roman" w:hAnsi="Times New Roman"/>
        </w:rPr>
        <w:t>military (UN, 2008)</w:t>
      </w:r>
      <w:r w:rsidR="00A162B0" w:rsidRPr="005C2EF9">
        <w:rPr>
          <w:rFonts w:ascii="Times New Roman" w:hAnsi="Times New Roman"/>
        </w:rPr>
        <w:t xml:space="preserve">, thus </w:t>
      </w:r>
      <w:r w:rsidR="000E0B8E" w:rsidRPr="005C2EF9">
        <w:rPr>
          <w:rFonts w:ascii="Times New Roman" w:hAnsi="Times New Roman"/>
        </w:rPr>
        <w:t>strengthen</w:t>
      </w:r>
      <w:r w:rsidR="00A162B0" w:rsidRPr="005C2EF9">
        <w:rPr>
          <w:rFonts w:ascii="Times New Roman" w:hAnsi="Times New Roman"/>
        </w:rPr>
        <w:t>ing</w:t>
      </w:r>
      <w:r w:rsidR="000E0B8E" w:rsidRPr="005C2EF9">
        <w:rPr>
          <w:rFonts w:ascii="Times New Roman" w:hAnsi="Times New Roman"/>
        </w:rPr>
        <w:t xml:space="preserve"> Cuba’s economic self-reliance.</w:t>
      </w:r>
    </w:p>
    <w:p w14:paraId="1C80CCA2" w14:textId="77777777" w:rsidR="00884285" w:rsidRDefault="00E13F5E" w:rsidP="00884285">
      <w:pPr>
        <w:spacing w:after="240" w:line="480" w:lineRule="auto"/>
        <w:rPr>
          <w:rFonts w:ascii="Times New Roman" w:hAnsi="Times New Roman"/>
        </w:rPr>
      </w:pPr>
      <w:r>
        <w:rPr>
          <w:rFonts w:ascii="Times New Roman" w:hAnsi="Times New Roman"/>
        </w:rPr>
        <w:t xml:space="preserve">President </w:t>
      </w:r>
      <w:r w:rsidR="00270987">
        <w:rPr>
          <w:rFonts w:ascii="Times New Roman" w:hAnsi="Times New Roman"/>
        </w:rPr>
        <w:t>Obama could accept</w:t>
      </w:r>
      <w:r w:rsidR="00884285" w:rsidRPr="00AB6656">
        <w:rPr>
          <w:rFonts w:ascii="Times New Roman" w:hAnsi="Times New Roman"/>
        </w:rPr>
        <w:t xml:space="preserve"> Cuban demand</w:t>
      </w:r>
      <w:r>
        <w:rPr>
          <w:rFonts w:ascii="Times New Roman" w:hAnsi="Times New Roman"/>
        </w:rPr>
        <w:t>s for the return of Guantanamo B</w:t>
      </w:r>
      <w:r w:rsidR="00270987">
        <w:rPr>
          <w:rFonts w:ascii="Times New Roman" w:hAnsi="Times New Roman"/>
        </w:rPr>
        <w:t>ay</w:t>
      </w:r>
      <w:r w:rsidR="00884285" w:rsidRPr="00AB6656">
        <w:rPr>
          <w:rFonts w:ascii="Times New Roman" w:hAnsi="Times New Roman"/>
          <w:lang w:val="en-IE"/>
        </w:rPr>
        <w:t xml:space="preserve">. </w:t>
      </w:r>
      <w:r w:rsidR="00884285">
        <w:rPr>
          <w:rFonts w:ascii="Times New Roman" w:eastAsia="Times New Roman" w:hAnsi="Times New Roman"/>
          <w:lang w:val="en-AU"/>
        </w:rPr>
        <w:t xml:space="preserve">Closing Guantanamo’s detention facility and naval base </w:t>
      </w:r>
      <w:r w:rsidR="00884285" w:rsidRPr="00E66FBD">
        <w:rPr>
          <w:rFonts w:ascii="Times New Roman" w:eastAsia="Times New Roman" w:hAnsi="Times New Roman"/>
          <w:lang w:val="en-AU"/>
        </w:rPr>
        <w:t>would be a powerful indicator of a willingness to pursue non-violent</w:t>
      </w:r>
      <w:r w:rsidR="00884285">
        <w:rPr>
          <w:rFonts w:ascii="Times New Roman" w:eastAsia="Times New Roman" w:hAnsi="Times New Roman"/>
          <w:lang w:val="en-AU"/>
        </w:rPr>
        <w:t xml:space="preserve"> means for resolving conflict. Although closing </w:t>
      </w:r>
      <w:r w:rsidR="00884285">
        <w:rPr>
          <w:rFonts w:ascii="Times New Roman" w:hAnsi="Times New Roman"/>
        </w:rPr>
        <w:lastRenderedPageBreak/>
        <w:t xml:space="preserve">Guantanamo’s </w:t>
      </w:r>
      <w:r w:rsidR="00884285" w:rsidRPr="00AB6656">
        <w:rPr>
          <w:rFonts w:ascii="Times New Roman" w:hAnsi="Times New Roman"/>
        </w:rPr>
        <w:t>detention facility</w:t>
      </w:r>
      <w:r w:rsidR="00884285">
        <w:rPr>
          <w:rFonts w:ascii="Times New Roman" w:hAnsi="Times New Roman"/>
        </w:rPr>
        <w:t xml:space="preserve"> depends on US Congressional approval,</w:t>
      </w:r>
      <w:r w:rsidR="00884285" w:rsidRPr="00AB6656">
        <w:rPr>
          <w:rFonts w:ascii="Times New Roman" w:hAnsi="Times New Roman"/>
        </w:rPr>
        <w:t xml:space="preserve"> </w:t>
      </w:r>
      <w:r w:rsidR="00884285">
        <w:rPr>
          <w:rFonts w:ascii="Times New Roman" w:hAnsi="Times New Roman"/>
        </w:rPr>
        <w:t xml:space="preserve">it </w:t>
      </w:r>
      <w:r w:rsidR="00884285" w:rsidRPr="00AB6656">
        <w:rPr>
          <w:rFonts w:ascii="Times New Roman" w:hAnsi="Times New Roman"/>
        </w:rPr>
        <w:t>presents a unique opportuni</w:t>
      </w:r>
      <w:r w:rsidR="00270987">
        <w:rPr>
          <w:rFonts w:ascii="Times New Roman" w:hAnsi="Times New Roman"/>
        </w:rPr>
        <w:t>ty to open a dialogue, including the</w:t>
      </w:r>
      <w:r w:rsidR="00884285" w:rsidRPr="00AB6656">
        <w:rPr>
          <w:rFonts w:ascii="Times New Roman" w:hAnsi="Times New Roman"/>
        </w:rPr>
        <w:t xml:space="preserve"> 1934 US-Cuba treat</w:t>
      </w:r>
      <w:r w:rsidR="00884285">
        <w:rPr>
          <w:rFonts w:ascii="Times New Roman" w:hAnsi="Times New Roman"/>
        </w:rPr>
        <w:t>y</w:t>
      </w:r>
      <w:r w:rsidR="00884285" w:rsidRPr="000F190F">
        <w:rPr>
          <w:rFonts w:ascii="Times New Roman" w:hAnsi="Times New Roman"/>
          <w:lang w:val="en-IE"/>
        </w:rPr>
        <w:t xml:space="preserve"> </w:t>
      </w:r>
      <w:r w:rsidR="00884285" w:rsidRPr="00AB6656">
        <w:rPr>
          <w:rFonts w:ascii="Times New Roman" w:hAnsi="Times New Roman"/>
          <w:lang w:val="en-IE"/>
        </w:rPr>
        <w:t>that the Cuban government</w:t>
      </w:r>
      <w:r w:rsidR="00270987">
        <w:rPr>
          <w:rFonts w:ascii="Times New Roman" w:hAnsi="Times New Roman"/>
          <w:lang w:val="en-IE"/>
        </w:rPr>
        <w:t xml:space="preserve"> perceives as invalid/</w:t>
      </w:r>
      <w:r w:rsidR="00884285" w:rsidRPr="00AB6656">
        <w:rPr>
          <w:rFonts w:ascii="Times New Roman" w:hAnsi="Times New Roman"/>
          <w:lang w:val="en-IE"/>
        </w:rPr>
        <w:t>obtained under duress</w:t>
      </w:r>
      <w:r w:rsidR="00884285">
        <w:rPr>
          <w:rFonts w:ascii="Times New Roman" w:hAnsi="Times New Roman"/>
        </w:rPr>
        <w:t>.</w:t>
      </w:r>
      <w:r w:rsidR="00884285" w:rsidRPr="00AB6656">
        <w:rPr>
          <w:rFonts w:ascii="Times New Roman" w:hAnsi="Times New Roman"/>
          <w:lang w:val="en-AU"/>
        </w:rPr>
        <w:t xml:space="preserve"> </w:t>
      </w:r>
      <w:r w:rsidR="00884285">
        <w:rPr>
          <w:rFonts w:ascii="Times New Roman" w:hAnsi="Times New Roman"/>
        </w:rPr>
        <w:t xml:space="preserve">US withdrawal from Cuban soil could be </w:t>
      </w:r>
      <w:r w:rsidR="00270987">
        <w:rPr>
          <w:rFonts w:ascii="Times New Roman" w:hAnsi="Times New Roman"/>
        </w:rPr>
        <w:t xml:space="preserve">coupled with </w:t>
      </w:r>
      <w:r w:rsidR="00884285">
        <w:rPr>
          <w:rFonts w:ascii="Times New Roman" w:hAnsi="Times New Roman"/>
          <w:lang w:val="en-AU"/>
        </w:rPr>
        <w:t>a</w:t>
      </w:r>
      <w:r w:rsidR="00270987">
        <w:rPr>
          <w:rFonts w:ascii="Times New Roman" w:hAnsi="Times New Roman"/>
          <w:lang w:val="en-AU"/>
        </w:rPr>
        <w:t xml:space="preserve"> proposal for a</w:t>
      </w:r>
      <w:r w:rsidR="00884285">
        <w:rPr>
          <w:rFonts w:ascii="Times New Roman" w:hAnsi="Times New Roman"/>
          <w:lang w:val="en-AU"/>
        </w:rPr>
        <w:t xml:space="preserve"> Cuban presence in UN peacekeeping operations. </w:t>
      </w:r>
      <w:r w:rsidR="00270987">
        <w:rPr>
          <w:rFonts w:ascii="Times New Roman" w:hAnsi="Times New Roman"/>
        </w:rPr>
        <w:t xml:space="preserve">Solutions </w:t>
      </w:r>
      <w:r w:rsidR="00884285" w:rsidRPr="00AB6656">
        <w:rPr>
          <w:rFonts w:ascii="Times New Roman" w:hAnsi="Times New Roman"/>
        </w:rPr>
        <w:t xml:space="preserve">include the transformation of the site into a peace zone, </w:t>
      </w:r>
      <w:r w:rsidR="00270987">
        <w:rPr>
          <w:rFonts w:ascii="Times New Roman" w:hAnsi="Times New Roman"/>
        </w:rPr>
        <w:t>(</w:t>
      </w:r>
      <w:r w:rsidR="00884285" w:rsidRPr="00AB6656">
        <w:rPr>
          <w:rFonts w:ascii="Times New Roman" w:hAnsi="Times New Roman"/>
        </w:rPr>
        <w:t>such as a US-Cuba research center dedicated</w:t>
      </w:r>
      <w:r w:rsidR="00270987">
        <w:rPr>
          <w:rFonts w:ascii="Times New Roman" w:hAnsi="Times New Roman"/>
        </w:rPr>
        <w:t xml:space="preserve"> to protecting the environment – Roman and Kraska</w:t>
      </w:r>
      <w:r w:rsidR="00884285" w:rsidRPr="00AB6656">
        <w:rPr>
          <w:rFonts w:ascii="Times New Roman" w:hAnsi="Times New Roman"/>
        </w:rPr>
        <w:t xml:space="preserve"> 2016)</w:t>
      </w:r>
      <w:r w:rsidR="00270987">
        <w:rPr>
          <w:rFonts w:ascii="Times New Roman" w:hAnsi="Times New Roman"/>
        </w:rPr>
        <w:t>, the creation</w:t>
      </w:r>
      <w:r w:rsidR="00884285">
        <w:rPr>
          <w:rFonts w:ascii="Times New Roman" w:hAnsi="Times New Roman"/>
        </w:rPr>
        <w:t xml:space="preserve"> of </w:t>
      </w:r>
      <w:r w:rsidR="00270987">
        <w:rPr>
          <w:rFonts w:ascii="Times New Roman" w:hAnsi="Times New Roman"/>
        </w:rPr>
        <w:t xml:space="preserve">a memorial site acknowledging </w:t>
      </w:r>
      <w:r>
        <w:rPr>
          <w:rFonts w:ascii="Times New Roman" w:hAnsi="Times New Roman"/>
        </w:rPr>
        <w:t>the six</w:t>
      </w:r>
      <w:r w:rsidR="00270987">
        <w:rPr>
          <w:rFonts w:ascii="Times New Roman" w:hAnsi="Times New Roman"/>
        </w:rPr>
        <w:t xml:space="preserve"> invasions of Cuban land by US forces or</w:t>
      </w:r>
      <w:r w:rsidR="00884285" w:rsidRPr="00AB6656">
        <w:rPr>
          <w:rFonts w:ascii="Times New Roman" w:hAnsi="Times New Roman"/>
        </w:rPr>
        <w:t xml:space="preserve"> an international centre for </w:t>
      </w:r>
      <w:r w:rsidR="00270987">
        <w:rPr>
          <w:rFonts w:ascii="Times New Roman" w:hAnsi="Times New Roman"/>
        </w:rPr>
        <w:t>peace and conflict studies</w:t>
      </w:r>
      <w:r w:rsidR="00884285" w:rsidRPr="00AB6656">
        <w:rPr>
          <w:rFonts w:ascii="Times New Roman" w:hAnsi="Times New Roman"/>
        </w:rPr>
        <w:t xml:space="preserve">. </w:t>
      </w:r>
    </w:p>
    <w:p w14:paraId="14372BC3" w14:textId="77777777" w:rsidR="00AB5FB3" w:rsidRPr="00884285" w:rsidRDefault="00E13F5E" w:rsidP="00AB5FB3">
      <w:pPr>
        <w:spacing w:after="240" w:line="480" w:lineRule="auto"/>
        <w:rPr>
          <w:rFonts w:ascii="Times New Roman" w:hAnsi="Times New Roman"/>
        </w:rPr>
      </w:pPr>
      <w:r>
        <w:rPr>
          <w:rFonts w:ascii="Times New Roman" w:hAnsi="Times New Roman"/>
        </w:rPr>
        <w:t xml:space="preserve">President </w:t>
      </w:r>
      <w:r w:rsidR="00884285" w:rsidRPr="00AB6656">
        <w:rPr>
          <w:rFonts w:ascii="Times New Roman" w:hAnsi="Times New Roman"/>
        </w:rPr>
        <w:t xml:space="preserve">Obama </w:t>
      </w:r>
      <w:r w:rsidR="00270987">
        <w:rPr>
          <w:rFonts w:ascii="Times New Roman" w:hAnsi="Times New Roman"/>
        </w:rPr>
        <w:t xml:space="preserve">to facilitate </w:t>
      </w:r>
      <w:r w:rsidR="00884285" w:rsidRPr="00AB6656">
        <w:rPr>
          <w:rFonts w:ascii="Times New Roman" w:hAnsi="Times New Roman"/>
        </w:rPr>
        <w:t>dialogue between</w:t>
      </w:r>
      <w:r w:rsidR="00270987">
        <w:rPr>
          <w:rFonts w:ascii="Times New Roman" w:hAnsi="Times New Roman"/>
        </w:rPr>
        <w:t xml:space="preserve"> US and Cuba through the OAS seeking</w:t>
      </w:r>
      <w:r w:rsidR="00884285" w:rsidRPr="00AB6656">
        <w:rPr>
          <w:rFonts w:ascii="Times New Roman" w:hAnsi="Times New Roman"/>
        </w:rPr>
        <w:t xml:space="preserve"> ag</w:t>
      </w:r>
      <w:r w:rsidR="00270987">
        <w:rPr>
          <w:rFonts w:ascii="Times New Roman" w:hAnsi="Times New Roman"/>
        </w:rPr>
        <w:t>reement to work cooperate on</w:t>
      </w:r>
      <w:r>
        <w:rPr>
          <w:rFonts w:ascii="Times New Roman" w:hAnsi="Times New Roman"/>
        </w:rPr>
        <w:t xml:space="preserve"> </w:t>
      </w:r>
      <w:r w:rsidR="00270987">
        <w:rPr>
          <w:rFonts w:ascii="Times New Roman" w:hAnsi="Times New Roman"/>
        </w:rPr>
        <w:t>shared security concerns</w:t>
      </w:r>
      <w:r w:rsidR="00884285" w:rsidRPr="00AB6656">
        <w:rPr>
          <w:rFonts w:ascii="Times New Roman" w:hAnsi="Times New Roman"/>
        </w:rPr>
        <w:t>. Dialogue should be co</w:t>
      </w:r>
      <w:r>
        <w:rPr>
          <w:rFonts w:ascii="Times New Roman" w:hAnsi="Times New Roman"/>
        </w:rPr>
        <w:t xml:space="preserve">nducted through the OAS; </w:t>
      </w:r>
      <w:r w:rsidR="00884285" w:rsidRPr="00AB6656">
        <w:rPr>
          <w:rFonts w:ascii="Times New Roman" w:hAnsi="Times New Roman"/>
        </w:rPr>
        <w:t xml:space="preserve">CELAC countries </w:t>
      </w:r>
      <w:r w:rsidR="00270987">
        <w:rPr>
          <w:rFonts w:ascii="Times New Roman" w:hAnsi="Times New Roman"/>
        </w:rPr>
        <w:t>(</w:t>
      </w:r>
      <w:r w:rsidR="00884285" w:rsidRPr="00AB6656">
        <w:rPr>
          <w:rFonts w:ascii="Times New Roman" w:hAnsi="Times New Roman"/>
        </w:rPr>
        <w:t>including Argentina, Brazil, Cuba and Nicaragua</w:t>
      </w:r>
      <w:r w:rsidR="00270987">
        <w:rPr>
          <w:rFonts w:ascii="Times New Roman" w:hAnsi="Times New Roman"/>
        </w:rPr>
        <w:t>)</w:t>
      </w:r>
      <w:r w:rsidR="00884285" w:rsidRPr="00AB6656">
        <w:rPr>
          <w:rFonts w:ascii="Times New Roman" w:hAnsi="Times New Roman"/>
        </w:rPr>
        <w:t xml:space="preserve"> in 2014 negotiated for Russia to install its Glonass global positioning system within their</w:t>
      </w:r>
      <w:r>
        <w:rPr>
          <w:rFonts w:ascii="Times New Roman" w:hAnsi="Times New Roman"/>
        </w:rPr>
        <w:t xml:space="preserve"> borders. </w:t>
      </w:r>
      <w:r w:rsidR="00270987">
        <w:rPr>
          <w:rFonts w:ascii="Times New Roman" w:hAnsi="Times New Roman"/>
        </w:rPr>
        <w:t xml:space="preserve"> Cuba’s agreement saw</w:t>
      </w:r>
      <w:r w:rsidR="00884285" w:rsidRPr="00AB6656">
        <w:rPr>
          <w:rFonts w:ascii="Times New Roman" w:hAnsi="Times New Roman"/>
        </w:rPr>
        <w:t xml:space="preserve"> 90 per cent of its unpaid Soviet-era debts (US$32 billion) </w:t>
      </w:r>
      <w:r w:rsidR="00270987">
        <w:rPr>
          <w:rFonts w:ascii="Times New Roman" w:hAnsi="Times New Roman"/>
        </w:rPr>
        <w:t xml:space="preserve">forgiven </w:t>
      </w:r>
      <w:r w:rsidR="00884285" w:rsidRPr="00AB6656">
        <w:rPr>
          <w:rFonts w:ascii="Times New Roman" w:hAnsi="Times New Roman"/>
        </w:rPr>
        <w:t xml:space="preserve">on the condition Russia </w:t>
      </w:r>
      <w:r w:rsidR="00270987">
        <w:rPr>
          <w:rFonts w:ascii="Times New Roman" w:hAnsi="Times New Roman"/>
        </w:rPr>
        <w:t xml:space="preserve">be allowed to </w:t>
      </w:r>
      <w:r w:rsidR="00884285" w:rsidRPr="00AB6656">
        <w:rPr>
          <w:rFonts w:ascii="Times New Roman" w:hAnsi="Times New Roman"/>
        </w:rPr>
        <w:t>reopen the Lour</w:t>
      </w:r>
      <w:r w:rsidR="00270987">
        <w:rPr>
          <w:rFonts w:ascii="Times New Roman" w:hAnsi="Times New Roman"/>
        </w:rPr>
        <w:t xml:space="preserve">des Signal Intelligence Station </w:t>
      </w:r>
      <w:r w:rsidR="00E9395F">
        <w:rPr>
          <w:rFonts w:ascii="Times New Roman" w:hAnsi="Times New Roman"/>
        </w:rPr>
        <w:t>(Luhn 2014).  N</w:t>
      </w:r>
      <w:r w:rsidR="00884285" w:rsidRPr="00AB6656">
        <w:rPr>
          <w:rFonts w:ascii="Times New Roman" w:hAnsi="Times New Roman"/>
        </w:rPr>
        <w:t>onviolent military therapies should be conducted through the OAS to account for shifting alliances bringing Russia and China into the hemisphere as providers o</w:t>
      </w:r>
      <w:r w:rsidR="00884285">
        <w:rPr>
          <w:rFonts w:ascii="Times New Roman" w:hAnsi="Times New Roman"/>
        </w:rPr>
        <w:t>f economic and military support</w:t>
      </w:r>
      <w:r w:rsidR="00AB5FB3">
        <w:rPr>
          <w:rFonts w:ascii="Times New Roman" w:hAnsi="Times New Roman"/>
          <w:lang w:val="en-AU"/>
        </w:rPr>
        <w:t>.</w:t>
      </w:r>
    </w:p>
    <w:p w14:paraId="23968134" w14:textId="41B612C8" w:rsidR="00884285" w:rsidRPr="00884285" w:rsidRDefault="00AB5FB3" w:rsidP="00884285">
      <w:pPr>
        <w:spacing w:after="240" w:line="480" w:lineRule="auto"/>
        <w:rPr>
          <w:rFonts w:ascii="Times New Roman" w:hAnsi="Times New Roman"/>
        </w:rPr>
      </w:pPr>
      <w:r w:rsidRPr="00E13F5E">
        <w:rPr>
          <w:rFonts w:ascii="Times New Roman" w:hAnsi="Times New Roman"/>
          <w:i/>
        </w:rPr>
        <w:t>Cultur</w:t>
      </w:r>
      <w:r w:rsidR="00342C69">
        <w:rPr>
          <w:rFonts w:ascii="Times New Roman" w:hAnsi="Times New Roman"/>
          <w:i/>
        </w:rPr>
        <w:t>al</w:t>
      </w:r>
      <w:r w:rsidRPr="00884285">
        <w:rPr>
          <w:rFonts w:ascii="Times New Roman" w:hAnsi="Times New Roman"/>
        </w:rPr>
        <w:t xml:space="preserve"> – </w:t>
      </w:r>
      <w:r w:rsidR="00884285" w:rsidRPr="00884285">
        <w:rPr>
          <w:rFonts w:ascii="Times New Roman" w:hAnsi="Times New Roman"/>
        </w:rPr>
        <w:t>The recognition of Cuban achievements and history is a key step to a cultural reconciliation between the two nations. The regime’s laudable successes in key sectors such as health and education need to bec</w:t>
      </w:r>
      <w:r w:rsidR="00DB0D72">
        <w:rPr>
          <w:rFonts w:ascii="Times New Roman" w:hAnsi="Times New Roman"/>
        </w:rPr>
        <w:t>ome internationally recognised. US</w:t>
      </w:r>
      <w:r w:rsidR="00884285" w:rsidRPr="00884285">
        <w:rPr>
          <w:rFonts w:ascii="Times New Roman" w:hAnsi="Times New Roman"/>
        </w:rPr>
        <w:t xml:space="preserve"> acknowledgment of Cuba’s progresses in health and educa</w:t>
      </w:r>
      <w:r w:rsidR="00DB0D72">
        <w:rPr>
          <w:rFonts w:ascii="Times New Roman" w:hAnsi="Times New Roman"/>
        </w:rPr>
        <w:t xml:space="preserve">tion and of the trauma </w:t>
      </w:r>
      <w:r w:rsidR="00884285" w:rsidRPr="00884285">
        <w:rPr>
          <w:rFonts w:ascii="Times New Roman" w:hAnsi="Times New Roman"/>
        </w:rPr>
        <w:t>caused by Cuba’s</w:t>
      </w:r>
      <w:r w:rsidR="00DB0D72">
        <w:rPr>
          <w:rFonts w:ascii="Times New Roman" w:hAnsi="Times New Roman"/>
        </w:rPr>
        <w:t xml:space="preserve"> isolation is key to an</w:t>
      </w:r>
      <w:r w:rsidR="00884285" w:rsidRPr="00884285">
        <w:rPr>
          <w:rFonts w:ascii="Times New Roman" w:hAnsi="Times New Roman"/>
        </w:rPr>
        <w:t xml:space="preserve"> inclusive dialogue with Cuban leaders, including with Fidel Castro, who still plays a strong symbolic role in Cuba (CNN, 2016). </w:t>
      </w:r>
    </w:p>
    <w:p w14:paraId="5FE7658E" w14:textId="23915295" w:rsidR="00884285" w:rsidRPr="00884285" w:rsidRDefault="00DB0D72" w:rsidP="00884285">
      <w:pPr>
        <w:spacing w:after="240" w:line="480" w:lineRule="auto"/>
        <w:rPr>
          <w:rFonts w:ascii="Times New Roman" w:hAnsi="Times New Roman"/>
        </w:rPr>
      </w:pPr>
      <w:r>
        <w:rPr>
          <w:rFonts w:ascii="Times New Roman" w:hAnsi="Times New Roman"/>
        </w:rPr>
        <w:lastRenderedPageBreak/>
        <w:t xml:space="preserve">Notwithstanding the positive effect of </w:t>
      </w:r>
      <w:r w:rsidR="00E9395F">
        <w:rPr>
          <w:rFonts w:ascii="Times New Roman" w:hAnsi="Times New Roman"/>
        </w:rPr>
        <w:t xml:space="preserve">the </w:t>
      </w:r>
      <w:r>
        <w:rPr>
          <w:rFonts w:ascii="Times New Roman" w:hAnsi="Times New Roman"/>
        </w:rPr>
        <w:t>current rapprochement</w:t>
      </w:r>
      <w:r w:rsidR="00884285" w:rsidRPr="00884285">
        <w:rPr>
          <w:rFonts w:ascii="Times New Roman" w:hAnsi="Times New Roman"/>
        </w:rPr>
        <w:t xml:space="preserve">, </w:t>
      </w:r>
      <w:r w:rsidR="00CF52B1">
        <w:rPr>
          <w:rFonts w:ascii="Times New Roman" w:hAnsi="Times New Roman"/>
        </w:rPr>
        <w:t xml:space="preserve">such </w:t>
      </w:r>
      <w:r w:rsidR="00884285" w:rsidRPr="00884285">
        <w:rPr>
          <w:rFonts w:ascii="Times New Roman" w:hAnsi="Times New Roman"/>
        </w:rPr>
        <w:t>dialogu</w:t>
      </w:r>
      <w:r>
        <w:rPr>
          <w:rFonts w:ascii="Times New Roman" w:hAnsi="Times New Roman"/>
        </w:rPr>
        <w:t>e must be equitable and US expressions</w:t>
      </w:r>
      <w:r w:rsidR="00884285" w:rsidRPr="00884285">
        <w:rPr>
          <w:rFonts w:ascii="Times New Roman" w:hAnsi="Times New Roman"/>
        </w:rPr>
        <w:t xml:space="preserve"> o</w:t>
      </w:r>
      <w:r w:rsidR="00E9395F">
        <w:rPr>
          <w:rFonts w:ascii="Times New Roman" w:hAnsi="Times New Roman"/>
        </w:rPr>
        <w:t>f reconciliation must steer clear of</w:t>
      </w:r>
      <w:r w:rsidR="00884285" w:rsidRPr="00884285">
        <w:rPr>
          <w:rFonts w:ascii="Times New Roman" w:hAnsi="Times New Roman"/>
        </w:rPr>
        <w:t xml:space="preserve"> neo-colonialism and asymmetric relations. Re-cast the US profile in the region as culturally rich, racially accepting and socially and economically enabling.  Position the US to lead by example in the application of skills and resources to protect and preserve threatened cultures a</w:t>
      </w:r>
      <w:r>
        <w:rPr>
          <w:rFonts w:ascii="Times New Roman" w:hAnsi="Times New Roman"/>
        </w:rPr>
        <w:t xml:space="preserve">nd environments of the region. </w:t>
      </w:r>
      <w:r w:rsidR="00E9395F">
        <w:rPr>
          <w:rFonts w:ascii="Times New Roman" w:hAnsi="Times New Roman"/>
        </w:rPr>
        <w:t xml:space="preserve"> </w:t>
      </w:r>
      <w:r>
        <w:rPr>
          <w:rFonts w:ascii="Times New Roman" w:hAnsi="Times New Roman"/>
        </w:rPr>
        <w:t>States should j</w:t>
      </w:r>
      <w:r w:rsidR="00884285" w:rsidRPr="00884285">
        <w:rPr>
          <w:rFonts w:ascii="Times New Roman" w:hAnsi="Times New Roman"/>
        </w:rPr>
        <w:t>ointly herald Cuba’s attainment of ‘basic needs for all’ and permit the achievement to endure and proliferate.</w:t>
      </w:r>
      <w:r>
        <w:rPr>
          <w:rFonts w:ascii="Times New Roman" w:hAnsi="Times New Roman"/>
        </w:rPr>
        <w:t xml:space="preserve">  Such statements must be undergirded by a complete halt </w:t>
      </w:r>
      <w:r w:rsidR="00E9395F">
        <w:rPr>
          <w:rFonts w:ascii="Times New Roman" w:hAnsi="Times New Roman"/>
        </w:rPr>
        <w:t>in US propaganda campaign</w:t>
      </w:r>
      <w:r w:rsidR="00FC1249">
        <w:rPr>
          <w:rFonts w:ascii="Times New Roman" w:hAnsi="Times New Roman"/>
        </w:rPr>
        <w:t>s</w:t>
      </w:r>
      <w:r w:rsidR="00884285" w:rsidRPr="00884285">
        <w:rPr>
          <w:rFonts w:ascii="Times New Roman" w:hAnsi="Times New Roman"/>
        </w:rPr>
        <w:t>.</w:t>
      </w:r>
      <w:r w:rsidR="000614A6">
        <w:rPr>
          <w:rFonts w:ascii="Times New Roman" w:hAnsi="Times New Roman"/>
        </w:rPr>
        <w:t xml:space="preserve"> </w:t>
      </w:r>
      <w:r>
        <w:rPr>
          <w:rFonts w:ascii="Times New Roman" w:hAnsi="Times New Roman"/>
        </w:rPr>
        <w:t xml:space="preserve"> </w:t>
      </w:r>
      <w:r w:rsidR="00E9395F">
        <w:rPr>
          <w:rFonts w:ascii="Times New Roman" w:hAnsi="Times New Roman"/>
        </w:rPr>
        <w:t>Utilising their proximity, allow</w:t>
      </w:r>
      <w:r w:rsidR="00884285" w:rsidRPr="00884285">
        <w:rPr>
          <w:rFonts w:ascii="Times New Roman" w:hAnsi="Times New Roman"/>
        </w:rPr>
        <w:t xml:space="preserve"> citizens on both sides to share cultural</w:t>
      </w:r>
      <w:r>
        <w:rPr>
          <w:rFonts w:ascii="Times New Roman" w:hAnsi="Times New Roman"/>
        </w:rPr>
        <w:t>, artistic and sporting experiences while leveragin</w:t>
      </w:r>
      <w:r w:rsidR="00E9395F">
        <w:rPr>
          <w:rFonts w:ascii="Times New Roman" w:hAnsi="Times New Roman"/>
        </w:rPr>
        <w:t xml:space="preserve">g similarities over differences.  This would </w:t>
      </w:r>
      <w:r w:rsidR="00884285" w:rsidRPr="00884285">
        <w:rPr>
          <w:rFonts w:ascii="Times New Roman" w:hAnsi="Times New Roman"/>
        </w:rPr>
        <w:t>reduce conflict, heal trauma and increase equ</w:t>
      </w:r>
      <w:r w:rsidR="00E9395F">
        <w:rPr>
          <w:rFonts w:ascii="Times New Roman" w:hAnsi="Times New Roman"/>
        </w:rPr>
        <w:t>ity and harmony</w:t>
      </w:r>
      <w:r w:rsidR="00884285" w:rsidRPr="00884285">
        <w:rPr>
          <w:rFonts w:ascii="Times New Roman" w:hAnsi="Times New Roman"/>
        </w:rPr>
        <w:t xml:space="preserve">.  </w:t>
      </w:r>
    </w:p>
    <w:p w14:paraId="4B2FE53B" w14:textId="44DEF3E8" w:rsidR="00884285" w:rsidRPr="00884285" w:rsidRDefault="00E9395F" w:rsidP="00884285">
      <w:pPr>
        <w:spacing w:after="240" w:line="480" w:lineRule="auto"/>
        <w:rPr>
          <w:rFonts w:ascii="Times New Roman" w:hAnsi="Times New Roman"/>
        </w:rPr>
      </w:pPr>
      <w:r>
        <w:rPr>
          <w:rFonts w:ascii="Times New Roman" w:hAnsi="Times New Roman"/>
        </w:rPr>
        <w:t>Possible role for</w:t>
      </w:r>
      <w:r w:rsidR="00884285" w:rsidRPr="00884285">
        <w:rPr>
          <w:rFonts w:ascii="Times New Roman" w:hAnsi="Times New Roman"/>
        </w:rPr>
        <w:t xml:space="preserve"> </w:t>
      </w:r>
      <w:r>
        <w:rPr>
          <w:rFonts w:ascii="Times New Roman" w:hAnsi="Times New Roman"/>
        </w:rPr>
        <w:t>‘</w:t>
      </w:r>
      <w:r w:rsidR="00884285" w:rsidRPr="00884285">
        <w:rPr>
          <w:rFonts w:ascii="Times New Roman" w:hAnsi="Times New Roman"/>
        </w:rPr>
        <w:t>American Catholic</w:t>
      </w:r>
      <w:r>
        <w:rPr>
          <w:rFonts w:ascii="Times New Roman" w:hAnsi="Times New Roman"/>
        </w:rPr>
        <w:t xml:space="preserve">’ mediators in transforming </w:t>
      </w:r>
      <w:r w:rsidR="00884285" w:rsidRPr="00884285">
        <w:rPr>
          <w:rFonts w:ascii="Times New Roman" w:hAnsi="Times New Roman"/>
        </w:rPr>
        <w:t>US-Cuban relations, with the Pope invited to visit</w:t>
      </w:r>
      <w:r>
        <w:rPr>
          <w:rFonts w:ascii="Times New Roman" w:hAnsi="Times New Roman"/>
        </w:rPr>
        <w:t xml:space="preserve"> Cuba for this purpose</w:t>
      </w:r>
      <w:r w:rsidR="00FC1249">
        <w:rPr>
          <w:rFonts w:ascii="Times New Roman" w:hAnsi="Times New Roman"/>
        </w:rPr>
        <w:t xml:space="preserve"> rather than focusing </w:t>
      </w:r>
      <w:r w:rsidR="009B1E93">
        <w:rPr>
          <w:rFonts w:ascii="Times New Roman" w:hAnsi="Times New Roman"/>
        </w:rPr>
        <w:t>mediation</w:t>
      </w:r>
      <w:r w:rsidR="00FC1249">
        <w:rPr>
          <w:rFonts w:ascii="Times New Roman" w:hAnsi="Times New Roman"/>
        </w:rPr>
        <w:t xml:space="preserve"> towards Europe</w:t>
      </w:r>
      <w:r>
        <w:rPr>
          <w:rFonts w:ascii="Times New Roman" w:hAnsi="Times New Roman"/>
        </w:rPr>
        <w:t>.  M</w:t>
      </w:r>
      <w:r w:rsidR="00884285" w:rsidRPr="00884285">
        <w:rPr>
          <w:rFonts w:ascii="Times New Roman" w:hAnsi="Times New Roman"/>
        </w:rPr>
        <w:t xml:space="preserve">ediation on Cuban soil </w:t>
      </w:r>
      <w:r w:rsidR="00FC1249">
        <w:rPr>
          <w:rFonts w:ascii="Times New Roman" w:hAnsi="Times New Roman"/>
        </w:rPr>
        <w:t>i</w:t>
      </w:r>
      <w:r w:rsidR="00884285" w:rsidRPr="00884285">
        <w:rPr>
          <w:rFonts w:ascii="Times New Roman" w:hAnsi="Times New Roman"/>
        </w:rPr>
        <w:t>s a resto</w:t>
      </w:r>
      <w:r>
        <w:rPr>
          <w:rFonts w:ascii="Times New Roman" w:hAnsi="Times New Roman"/>
        </w:rPr>
        <w:t>rative gesture</w:t>
      </w:r>
      <w:r w:rsidR="00DB0D72">
        <w:rPr>
          <w:rFonts w:ascii="Times New Roman" w:hAnsi="Times New Roman"/>
        </w:rPr>
        <w:t xml:space="preserve"> </w:t>
      </w:r>
      <w:r>
        <w:rPr>
          <w:rFonts w:ascii="Times New Roman" w:hAnsi="Times New Roman"/>
        </w:rPr>
        <w:t xml:space="preserve">offsetting a previous power imbalance </w:t>
      </w:r>
      <w:sdt>
        <w:sdtPr>
          <w:rPr>
            <w:rFonts w:ascii="Times New Roman" w:hAnsi="Times New Roman"/>
          </w:rPr>
          <w:id w:val="-736158660"/>
          <w:citation/>
        </w:sdtPr>
        <w:sdtEndPr/>
        <w:sdtContent>
          <w:r w:rsidR="00884285" w:rsidRPr="00884285">
            <w:rPr>
              <w:rFonts w:ascii="Times New Roman" w:hAnsi="Times New Roman"/>
            </w:rPr>
            <w:fldChar w:fldCharType="begin"/>
          </w:r>
          <w:r w:rsidR="00884285" w:rsidRPr="00884285">
            <w:rPr>
              <w:rFonts w:ascii="Times New Roman" w:hAnsi="Times New Roman"/>
            </w:rPr>
            <w:instrText xml:space="preserve"> CITATION Dwi15 \l 3081 </w:instrText>
          </w:r>
          <w:r w:rsidR="00884285" w:rsidRPr="00884285">
            <w:rPr>
              <w:rFonts w:ascii="Times New Roman" w:hAnsi="Times New Roman"/>
            </w:rPr>
            <w:fldChar w:fldCharType="separate"/>
          </w:r>
          <w:r w:rsidR="00884285" w:rsidRPr="00884285">
            <w:rPr>
              <w:rFonts w:ascii="Times New Roman" w:hAnsi="Times New Roman"/>
            </w:rPr>
            <w:t>(Dwight, 2015)</w:t>
          </w:r>
          <w:r w:rsidR="00884285" w:rsidRPr="00884285">
            <w:rPr>
              <w:rFonts w:ascii="Times New Roman" w:hAnsi="Times New Roman"/>
            </w:rPr>
            <w:fldChar w:fldCharType="end"/>
          </w:r>
        </w:sdtContent>
      </w:sdt>
      <w:r w:rsidR="00DB0D72">
        <w:rPr>
          <w:rFonts w:ascii="Times New Roman" w:hAnsi="Times New Roman"/>
        </w:rPr>
        <w:t>.</w:t>
      </w:r>
      <w:r>
        <w:rPr>
          <w:rFonts w:ascii="Times New Roman" w:hAnsi="Times New Roman"/>
        </w:rPr>
        <w:t xml:space="preserve">  </w:t>
      </w:r>
      <w:r w:rsidR="00884285" w:rsidRPr="00884285">
        <w:rPr>
          <w:rFonts w:ascii="Times New Roman" w:hAnsi="Times New Roman"/>
        </w:rPr>
        <w:t xml:space="preserve">Cuban </w:t>
      </w:r>
      <w:r w:rsidR="00DB0D72">
        <w:rPr>
          <w:rFonts w:ascii="Times New Roman" w:hAnsi="Times New Roman"/>
        </w:rPr>
        <w:t xml:space="preserve">Press </w:t>
      </w:r>
      <w:r>
        <w:rPr>
          <w:rFonts w:ascii="Times New Roman" w:hAnsi="Times New Roman"/>
        </w:rPr>
        <w:t xml:space="preserve">should be free to cover and highlight US </w:t>
      </w:r>
      <w:r w:rsidR="00DB0D72">
        <w:rPr>
          <w:rFonts w:ascii="Times New Roman" w:hAnsi="Times New Roman"/>
        </w:rPr>
        <w:t>efforts to build a ‘positive peace’</w:t>
      </w:r>
      <w:r w:rsidR="00FC1249">
        <w:rPr>
          <w:rFonts w:ascii="Times New Roman" w:hAnsi="Times New Roman"/>
        </w:rPr>
        <w:t xml:space="preserve"> without fear of censorship</w:t>
      </w:r>
      <w:r w:rsidR="00884285" w:rsidRPr="00884285">
        <w:rPr>
          <w:rFonts w:ascii="Times New Roman" w:hAnsi="Times New Roman"/>
        </w:rPr>
        <w:t>.</w:t>
      </w:r>
    </w:p>
    <w:p w14:paraId="0779F0D0" w14:textId="77777777" w:rsidR="00E9395F" w:rsidRDefault="00E9395F" w:rsidP="00DB0D72">
      <w:pPr>
        <w:spacing w:after="240" w:line="480" w:lineRule="auto"/>
        <w:rPr>
          <w:rFonts w:ascii="Times New Roman" w:hAnsi="Times New Roman"/>
        </w:rPr>
      </w:pPr>
      <w:r>
        <w:rPr>
          <w:rFonts w:ascii="Times New Roman" w:hAnsi="Times New Roman"/>
        </w:rPr>
        <w:t>US to r</w:t>
      </w:r>
      <w:r w:rsidR="00AB5FB3" w:rsidRPr="00884285">
        <w:rPr>
          <w:rFonts w:ascii="Times New Roman" w:hAnsi="Times New Roman"/>
        </w:rPr>
        <w:t xml:space="preserve">esist the imperative of outright cultural colonisation and open multiple dialogues for mutual learning and enrichment.  Engage processes for greater freedom of expression and human rights safeguards in Cuba but ensure they are not tainted by self-serving Western conceptions.  </w:t>
      </w:r>
      <w:r>
        <w:rPr>
          <w:rFonts w:ascii="Times New Roman" w:hAnsi="Times New Roman"/>
        </w:rPr>
        <w:t>Preserve Cuba’s hard-won ‘basic needs for all’.</w:t>
      </w:r>
    </w:p>
    <w:p w14:paraId="6C181003" w14:textId="77777777" w:rsidR="00374D82" w:rsidRPr="00374D82" w:rsidRDefault="0030434C" w:rsidP="006C218E">
      <w:pPr>
        <w:spacing w:after="120" w:line="480" w:lineRule="auto"/>
        <w:rPr>
          <w:rFonts w:ascii="Times New Roman" w:hAnsi="Times New Roman"/>
        </w:rPr>
      </w:pPr>
      <w:r w:rsidRPr="00374D82">
        <w:rPr>
          <w:rFonts w:ascii="Times New Roman" w:hAnsi="Times New Roman"/>
        </w:rPr>
        <w:t xml:space="preserve">CONCLUSION: </w:t>
      </w:r>
      <w:r w:rsidR="006C218E">
        <w:rPr>
          <w:rFonts w:ascii="Times New Roman" w:hAnsi="Times New Roman"/>
        </w:rPr>
        <w:t xml:space="preserve"> </w:t>
      </w:r>
      <w:r w:rsidR="0006189D">
        <w:rPr>
          <w:rFonts w:ascii="Times New Roman" w:hAnsi="Times New Roman"/>
        </w:rPr>
        <w:t>The key perspective for the draft</w:t>
      </w:r>
      <w:r w:rsidR="006C218E">
        <w:rPr>
          <w:rFonts w:ascii="Times New Roman" w:hAnsi="Times New Roman"/>
        </w:rPr>
        <w:t>ing team in developing the</w:t>
      </w:r>
      <w:r w:rsidR="0006189D">
        <w:rPr>
          <w:rFonts w:ascii="Times New Roman" w:hAnsi="Times New Roman"/>
        </w:rPr>
        <w:t xml:space="preserve"> therapies has been empathy-nonviolence-creativity.  </w:t>
      </w:r>
      <w:r w:rsidR="00374D82">
        <w:rPr>
          <w:rFonts w:ascii="Times New Roman" w:hAnsi="Times New Roman"/>
        </w:rPr>
        <w:t>Utilising the T</w:t>
      </w:r>
      <w:r w:rsidR="0006189D">
        <w:rPr>
          <w:rFonts w:ascii="Times New Roman" w:hAnsi="Times New Roman"/>
        </w:rPr>
        <w:t>RANSCEND approach, we would</w:t>
      </w:r>
      <w:r w:rsidR="006C218E">
        <w:rPr>
          <w:rFonts w:ascii="Times New Roman" w:hAnsi="Times New Roman"/>
        </w:rPr>
        <w:t xml:space="preserve"> employ</w:t>
      </w:r>
      <w:r w:rsidR="00374D82">
        <w:rPr>
          <w:rFonts w:ascii="Times New Roman" w:hAnsi="Times New Roman"/>
        </w:rPr>
        <w:t xml:space="preserve"> </w:t>
      </w:r>
      <w:r w:rsidR="00374D82" w:rsidRPr="00374D82">
        <w:rPr>
          <w:rFonts w:ascii="Times New Roman" w:hAnsi="Times New Roman"/>
        </w:rPr>
        <w:t>on</w:t>
      </w:r>
      <w:r w:rsidR="006C218E">
        <w:rPr>
          <w:rFonts w:ascii="Times New Roman" w:hAnsi="Times New Roman"/>
        </w:rPr>
        <w:t>e-on-one dialogue seeking</w:t>
      </w:r>
      <w:r w:rsidR="00374D82">
        <w:rPr>
          <w:rFonts w:ascii="Times New Roman" w:hAnsi="Times New Roman"/>
        </w:rPr>
        <w:t xml:space="preserve"> transcendence of the </w:t>
      </w:r>
      <w:r w:rsidR="006C218E">
        <w:rPr>
          <w:rFonts w:ascii="Times New Roman" w:hAnsi="Times New Roman"/>
        </w:rPr>
        <w:t xml:space="preserve">hitherto constraining ideologies </w:t>
      </w:r>
      <w:r w:rsidR="0006189D">
        <w:rPr>
          <w:rFonts w:ascii="Times New Roman" w:hAnsi="Times New Roman"/>
        </w:rPr>
        <w:t>of either party.  In addition, b</w:t>
      </w:r>
      <w:r w:rsidR="00374D82">
        <w:rPr>
          <w:rFonts w:ascii="Times New Roman" w:hAnsi="Times New Roman"/>
        </w:rPr>
        <w:t xml:space="preserve">uilding on the established TRANSCEND </w:t>
      </w:r>
      <w:r w:rsidR="00374D82">
        <w:rPr>
          <w:rFonts w:ascii="Times New Roman" w:hAnsi="Times New Roman"/>
        </w:rPr>
        <w:lastRenderedPageBreak/>
        <w:t xml:space="preserve">process (including detailed </w:t>
      </w:r>
      <w:r w:rsidR="00374D82" w:rsidRPr="00374D82">
        <w:rPr>
          <w:rFonts w:ascii="Times New Roman" w:hAnsi="Times New Roman"/>
        </w:rPr>
        <w:t>conflict mapping-legitimation-b</w:t>
      </w:r>
      <w:r w:rsidR="00374D82">
        <w:rPr>
          <w:rFonts w:ascii="Times New Roman" w:hAnsi="Times New Roman"/>
        </w:rPr>
        <w:t>ridging)</w:t>
      </w:r>
      <w:r w:rsidR="0006189D">
        <w:rPr>
          <w:rFonts w:ascii="Times New Roman" w:hAnsi="Times New Roman"/>
        </w:rPr>
        <w:t>, we would seek to provide</w:t>
      </w:r>
      <w:r w:rsidR="00374D82">
        <w:rPr>
          <w:rFonts w:ascii="Times New Roman" w:hAnsi="Times New Roman"/>
        </w:rPr>
        <w:t xml:space="preserve"> a </w:t>
      </w:r>
      <w:r w:rsidR="00374D82" w:rsidRPr="00374D82">
        <w:rPr>
          <w:rFonts w:ascii="Times New Roman" w:hAnsi="Times New Roman"/>
        </w:rPr>
        <w:t>constructive-c</w:t>
      </w:r>
      <w:r w:rsidR="00374D82">
        <w:rPr>
          <w:rFonts w:ascii="Times New Roman" w:hAnsi="Times New Roman"/>
        </w:rPr>
        <w:t xml:space="preserve">oncrete-creative </w:t>
      </w:r>
      <w:r w:rsidR="0006189D">
        <w:rPr>
          <w:rFonts w:ascii="Times New Roman" w:hAnsi="Times New Roman"/>
        </w:rPr>
        <w:t>mediation.  We assess transformation of the underlying conflict is possible</w:t>
      </w:r>
      <w:r w:rsidR="006C218E">
        <w:rPr>
          <w:rFonts w:ascii="Times New Roman" w:hAnsi="Times New Roman"/>
        </w:rPr>
        <w:t xml:space="preserve"> but building genuine empathy and emotional resonance (in both suffering and fulfillment) remains the most significant hurdle.</w:t>
      </w:r>
    </w:p>
    <w:p w14:paraId="722B229F" w14:textId="77777777" w:rsidR="00374D82" w:rsidRPr="0006189D" w:rsidRDefault="0030434C" w:rsidP="00374D82">
      <w:pPr>
        <w:spacing w:after="240" w:line="480" w:lineRule="auto"/>
        <w:jc w:val="center"/>
        <w:rPr>
          <w:rFonts w:ascii="Times New Roman" w:hAnsi="Times New Roman"/>
          <w:b/>
          <w:sz w:val="22"/>
        </w:rPr>
      </w:pPr>
      <w:r w:rsidRPr="0006189D">
        <w:rPr>
          <w:rFonts w:ascii="Times New Roman" w:hAnsi="Times New Roman"/>
          <w:b/>
          <w:sz w:val="22"/>
        </w:rPr>
        <w:t>BIBLIOGRAPHY</w:t>
      </w:r>
    </w:p>
    <w:p w14:paraId="2BF290E0" w14:textId="77777777" w:rsidR="000E0B8E" w:rsidRPr="000E0B8E" w:rsidRDefault="000E0B8E" w:rsidP="000E0B8E">
      <w:pPr>
        <w:tabs>
          <w:tab w:val="left" w:pos="3617"/>
        </w:tabs>
        <w:spacing w:afterLines="120" w:after="288"/>
        <w:rPr>
          <w:rFonts w:ascii="Times New Roman" w:hAnsi="Times New Roman" w:cs="Times New Roman"/>
          <w:sz w:val="22"/>
          <w:szCs w:val="22"/>
        </w:rPr>
      </w:pPr>
      <w:r w:rsidRPr="000E0B8E">
        <w:rPr>
          <w:rFonts w:ascii="Times New Roman" w:hAnsi="Times New Roman" w:cs="Times New Roman"/>
          <w:sz w:val="22"/>
          <w:szCs w:val="22"/>
        </w:rPr>
        <w:t xml:space="preserve">Al Jazeera (2016), Obama calls on US Congress to end Cuban trade embargo, </w:t>
      </w:r>
      <w:hyperlink r:id="rId8" w:history="1">
        <w:r w:rsidRPr="000E0B8E">
          <w:rPr>
            <w:rStyle w:val="Hyperlink"/>
            <w:rFonts w:ascii="Times New Roman" w:hAnsi="Times New Roman" w:cs="Times New Roman"/>
            <w:sz w:val="22"/>
            <w:szCs w:val="22"/>
          </w:rPr>
          <w:t>http://www.aljazeera.com/news/2016/03/obama-calls-congress-cuban-trade-embargo-160322135328964.html</w:t>
        </w:r>
      </w:hyperlink>
    </w:p>
    <w:p w14:paraId="773EFD4D" w14:textId="77777777" w:rsidR="000E0B8E" w:rsidRPr="000E0B8E" w:rsidRDefault="000E0B8E" w:rsidP="000E0B8E">
      <w:pPr>
        <w:pStyle w:val="Bibliography"/>
        <w:spacing w:afterLines="120" w:after="288"/>
        <w:rPr>
          <w:rFonts w:ascii="Times New Roman" w:hAnsi="Times New Roman" w:cs="Times New Roman"/>
          <w:noProof/>
          <w:sz w:val="22"/>
          <w:szCs w:val="22"/>
        </w:rPr>
      </w:pPr>
      <w:r w:rsidRPr="000E0B8E">
        <w:rPr>
          <w:rFonts w:ascii="Times New Roman" w:hAnsi="Times New Roman" w:cs="Times New Roman"/>
          <w:noProof/>
          <w:sz w:val="22"/>
          <w:szCs w:val="22"/>
        </w:rPr>
        <w:t xml:space="preserve">Arsenault, C., 2013. Cuba to Open Tax Free Special Economic Zone. </w:t>
      </w:r>
      <w:r w:rsidRPr="000E0B8E">
        <w:rPr>
          <w:rFonts w:ascii="Times New Roman" w:hAnsi="Times New Roman" w:cs="Times New Roman"/>
          <w:i/>
          <w:iCs/>
          <w:noProof/>
          <w:sz w:val="22"/>
          <w:szCs w:val="22"/>
        </w:rPr>
        <w:t>Al Jazeera</w:t>
      </w:r>
      <w:r w:rsidRPr="000E0B8E">
        <w:rPr>
          <w:rFonts w:ascii="Times New Roman" w:hAnsi="Times New Roman" w:cs="Times New Roman"/>
          <w:noProof/>
          <w:sz w:val="22"/>
          <w:szCs w:val="22"/>
        </w:rPr>
        <w:t>, 28 October.</w:t>
      </w:r>
    </w:p>
    <w:p w14:paraId="4A28ABE8" w14:textId="77777777" w:rsidR="002E7C47" w:rsidRPr="000E0B8E" w:rsidRDefault="002E7C47" w:rsidP="002E7C47">
      <w:pPr>
        <w:spacing w:afterLines="120" w:after="288"/>
        <w:rPr>
          <w:rFonts w:ascii="Times New Roman" w:hAnsi="Times New Roman" w:cs="Times New Roman"/>
          <w:sz w:val="22"/>
          <w:szCs w:val="22"/>
        </w:rPr>
      </w:pPr>
      <w:r w:rsidRPr="000E0B8E">
        <w:rPr>
          <w:rFonts w:ascii="Times New Roman" w:hAnsi="Times New Roman" w:cs="Times New Roman"/>
          <w:sz w:val="22"/>
          <w:szCs w:val="22"/>
        </w:rPr>
        <w:t>BBC (2015), Raul Castro thanks Pope Francis for brokering Cuba-US deal, http://www.bbc.com/news/world-europe-32679290</w:t>
      </w:r>
    </w:p>
    <w:p w14:paraId="7BDC1E60" w14:textId="47EEEA42" w:rsidR="00374D82" w:rsidRPr="000E0B8E" w:rsidRDefault="000E0B8E" w:rsidP="000E0B8E">
      <w:pPr>
        <w:spacing w:afterLines="120" w:after="288"/>
        <w:rPr>
          <w:rFonts w:ascii="Times New Roman" w:hAnsi="Times New Roman" w:cs="Times New Roman"/>
          <w:sz w:val="22"/>
          <w:szCs w:val="22"/>
        </w:rPr>
      </w:pPr>
      <w:r w:rsidRPr="000E0B8E">
        <w:rPr>
          <w:rFonts w:ascii="Times New Roman" w:hAnsi="Times New Roman" w:cs="Times New Roman"/>
          <w:sz w:val="22"/>
          <w:szCs w:val="22"/>
        </w:rPr>
        <w:t>B</w:t>
      </w:r>
      <w:r w:rsidR="00374D82" w:rsidRPr="000E0B8E">
        <w:rPr>
          <w:rFonts w:ascii="Times New Roman" w:hAnsi="Times New Roman" w:cs="Times New Roman"/>
          <w:sz w:val="22"/>
          <w:szCs w:val="22"/>
        </w:rPr>
        <w:t xml:space="preserve">lum, W., 2016. The Anti-Empire Report #144. [Online] </w:t>
      </w:r>
      <w:r w:rsidR="00374D82" w:rsidRPr="000E0B8E">
        <w:rPr>
          <w:rFonts w:ascii="MS Gothic" w:eastAsia="MS Gothic" w:hAnsi="MS Gothic" w:cs="MS Gothic" w:hint="eastAsia"/>
          <w:sz w:val="22"/>
          <w:szCs w:val="22"/>
        </w:rPr>
        <w:t> </w:t>
      </w:r>
      <w:r w:rsidR="00374D82" w:rsidRPr="000E0B8E">
        <w:rPr>
          <w:rFonts w:ascii="Times New Roman" w:hAnsi="Times New Roman" w:cs="Times New Roman"/>
          <w:sz w:val="22"/>
          <w:szCs w:val="22"/>
        </w:rPr>
        <w:t>Available at: http://williamblum.org/aer/read/144</w:t>
      </w:r>
      <w:r w:rsidR="00374D82" w:rsidRPr="000E0B8E">
        <w:rPr>
          <w:rFonts w:ascii="MS Gothic" w:eastAsia="MS Gothic" w:hAnsi="MS Gothic" w:cs="MS Gothic" w:hint="eastAsia"/>
          <w:sz w:val="22"/>
          <w:szCs w:val="22"/>
        </w:rPr>
        <w:t> </w:t>
      </w:r>
      <w:r w:rsidR="00374D82" w:rsidRPr="000E0B8E">
        <w:rPr>
          <w:rFonts w:ascii="Times New Roman" w:hAnsi="Times New Roman" w:cs="Times New Roman"/>
          <w:sz w:val="22"/>
          <w:szCs w:val="22"/>
        </w:rPr>
        <w:t>[Accessed 7 April 2016].</w:t>
      </w:r>
    </w:p>
    <w:p w14:paraId="7E9365C4" w14:textId="77777777" w:rsidR="000E0B8E" w:rsidRPr="000E0B8E" w:rsidRDefault="000E0B8E" w:rsidP="000E0B8E">
      <w:pPr>
        <w:spacing w:afterLines="120" w:after="288"/>
        <w:rPr>
          <w:rFonts w:ascii="Times New Roman" w:hAnsi="Times New Roman" w:cs="Times New Roman"/>
          <w:sz w:val="22"/>
          <w:szCs w:val="22"/>
        </w:rPr>
      </w:pPr>
      <w:r w:rsidRPr="000E0B8E">
        <w:rPr>
          <w:rFonts w:ascii="Times New Roman" w:hAnsi="Times New Roman" w:cs="Times New Roman"/>
          <w:sz w:val="22"/>
          <w:szCs w:val="22"/>
        </w:rPr>
        <w:t>Chomsky, A 2015, ‘Cuban scholars: US-style democracy not only option’, Roar Magazine, January 17 2015, Viewed 5 April 2016,</w:t>
      </w:r>
      <w:r w:rsidRPr="000E0B8E">
        <w:rPr>
          <w:rFonts w:ascii="Times New Roman" w:hAnsi="Times New Roman" w:cs="Times New Roman"/>
          <w:sz w:val="22"/>
          <w:szCs w:val="22"/>
        </w:rPr>
        <w:br/>
        <w:t xml:space="preserve">https://roarmag.org/essays/cuban-intellectuals-us-relations/ </w:t>
      </w:r>
    </w:p>
    <w:p w14:paraId="79798391" w14:textId="77777777" w:rsidR="000E0B8E" w:rsidRPr="000E0B8E" w:rsidRDefault="000E0B8E" w:rsidP="000E0B8E">
      <w:pPr>
        <w:spacing w:afterLines="120" w:after="288"/>
        <w:rPr>
          <w:rFonts w:ascii="Times New Roman" w:hAnsi="Times New Roman" w:cs="Times New Roman"/>
          <w:sz w:val="22"/>
          <w:szCs w:val="22"/>
        </w:rPr>
      </w:pPr>
      <w:r w:rsidRPr="000E0B8E">
        <w:rPr>
          <w:rFonts w:ascii="Times New Roman" w:hAnsi="Times New Roman" w:cs="Times New Roman"/>
          <w:sz w:val="22"/>
          <w:szCs w:val="22"/>
        </w:rPr>
        <w:t xml:space="preserve">Ciurlizza J (2014), </w:t>
      </w:r>
      <w:r w:rsidRPr="000E0B8E">
        <w:rPr>
          <w:rFonts w:ascii="Times New Roman" w:hAnsi="Times New Roman" w:cs="Times New Roman"/>
          <w:i/>
          <w:sz w:val="22"/>
          <w:szCs w:val="22"/>
        </w:rPr>
        <w:t>Cuba and the U.S.: Turning the Page,</w:t>
      </w:r>
      <w:r w:rsidRPr="000E0B8E">
        <w:rPr>
          <w:rFonts w:ascii="Times New Roman" w:hAnsi="Times New Roman" w:cs="Times New Roman"/>
          <w:sz w:val="22"/>
          <w:szCs w:val="22"/>
        </w:rPr>
        <w:t xml:space="preserve"> International Crisis Group</w:t>
      </w:r>
    </w:p>
    <w:p w14:paraId="232E361A" w14:textId="77777777" w:rsidR="002E7C47" w:rsidRPr="000E0B8E" w:rsidRDefault="002E7C47" w:rsidP="002E7C47">
      <w:pPr>
        <w:tabs>
          <w:tab w:val="left" w:pos="3617"/>
        </w:tabs>
        <w:spacing w:afterLines="120" w:after="288"/>
        <w:rPr>
          <w:rFonts w:ascii="Times New Roman" w:hAnsi="Times New Roman" w:cs="Times New Roman"/>
          <w:sz w:val="22"/>
          <w:szCs w:val="22"/>
        </w:rPr>
      </w:pPr>
      <w:r w:rsidRPr="000E0B8E">
        <w:rPr>
          <w:rFonts w:ascii="Times New Roman" w:hAnsi="Times New Roman" w:cs="Times New Roman"/>
          <w:sz w:val="22"/>
          <w:szCs w:val="22"/>
        </w:rPr>
        <w:t xml:space="preserve">CNN (2016), Obama announces Cuba visit, </w:t>
      </w:r>
      <w:hyperlink r:id="rId9" w:history="1">
        <w:r w:rsidRPr="000E0B8E">
          <w:rPr>
            <w:rStyle w:val="Hyperlink"/>
            <w:rFonts w:ascii="Times New Roman" w:hAnsi="Times New Roman" w:cs="Times New Roman"/>
            <w:sz w:val="22"/>
            <w:szCs w:val="22"/>
          </w:rPr>
          <w:t>http://edition.cnn.com/2016/02/17/politics/obama-cuba-visit/</w:t>
        </w:r>
      </w:hyperlink>
    </w:p>
    <w:p w14:paraId="3EDE490E" w14:textId="77777777" w:rsidR="002E7C47" w:rsidRPr="000E0B8E" w:rsidRDefault="002E7C47" w:rsidP="002E7C47">
      <w:pPr>
        <w:tabs>
          <w:tab w:val="left" w:pos="3617"/>
        </w:tabs>
        <w:spacing w:afterLines="120" w:after="288"/>
        <w:rPr>
          <w:rFonts w:ascii="Times New Roman" w:hAnsi="Times New Roman" w:cs="Times New Roman"/>
          <w:sz w:val="22"/>
          <w:szCs w:val="22"/>
        </w:rPr>
      </w:pPr>
      <w:r w:rsidRPr="000E0B8E">
        <w:rPr>
          <w:rFonts w:ascii="Times New Roman" w:hAnsi="Times New Roman" w:cs="Times New Roman"/>
          <w:sz w:val="22"/>
          <w:szCs w:val="22"/>
        </w:rPr>
        <w:t xml:space="preserve">CNN (2016), Fidel Castro blasts Obama's trip: Cuba doesn't need 'empire' for anything, </w:t>
      </w:r>
      <w:hyperlink r:id="rId10" w:history="1">
        <w:r w:rsidRPr="000E0B8E">
          <w:rPr>
            <w:rStyle w:val="Hyperlink"/>
            <w:rFonts w:ascii="Times New Roman" w:hAnsi="Times New Roman" w:cs="Times New Roman"/>
            <w:sz w:val="22"/>
            <w:szCs w:val="22"/>
          </w:rPr>
          <w:t>http://edition.cnn.com/2016/03/28/politics/cuba-fidel-castro-blasts-obama-trip/</w:t>
        </w:r>
      </w:hyperlink>
      <w:r w:rsidRPr="000E0B8E">
        <w:rPr>
          <w:rFonts w:ascii="Times New Roman" w:hAnsi="Times New Roman" w:cs="Times New Roman"/>
          <w:sz w:val="22"/>
          <w:szCs w:val="22"/>
        </w:rPr>
        <w:t xml:space="preserve"> </w:t>
      </w:r>
    </w:p>
    <w:p w14:paraId="46864960" w14:textId="77777777" w:rsidR="00374D82" w:rsidRPr="000E0B8E" w:rsidRDefault="00374D82" w:rsidP="000E0B8E">
      <w:pPr>
        <w:spacing w:afterLines="120" w:after="288"/>
        <w:rPr>
          <w:rFonts w:ascii="Times New Roman" w:hAnsi="Times New Roman" w:cs="Times New Roman"/>
          <w:sz w:val="22"/>
          <w:szCs w:val="22"/>
        </w:rPr>
      </w:pPr>
      <w:r w:rsidRPr="000E0B8E">
        <w:rPr>
          <w:rFonts w:ascii="Times New Roman" w:hAnsi="Times New Roman" w:cs="Times New Roman"/>
          <w:sz w:val="22"/>
          <w:szCs w:val="22"/>
        </w:rPr>
        <w:t>Dwight, E., 2015. Dissecting a Miracle: Pope Francis the Peacemaker. Harvard International Review, 36(3).</w:t>
      </w:r>
    </w:p>
    <w:p w14:paraId="2622D411" w14:textId="77777777" w:rsidR="00A37357" w:rsidRPr="00A37357" w:rsidRDefault="00A37357" w:rsidP="00A37357">
      <w:pPr>
        <w:spacing w:afterLines="120" w:after="288"/>
        <w:rPr>
          <w:rFonts w:ascii="Times New Roman" w:hAnsi="Times New Roman" w:cs="Times New Roman"/>
          <w:i/>
          <w:sz w:val="22"/>
          <w:szCs w:val="22"/>
        </w:rPr>
      </w:pPr>
      <w:r w:rsidRPr="000E0B8E">
        <w:rPr>
          <w:rFonts w:ascii="Times New Roman" w:hAnsi="Times New Roman" w:cs="Times New Roman"/>
          <w:sz w:val="22"/>
          <w:szCs w:val="22"/>
        </w:rPr>
        <w:t>Galtung J (</w:t>
      </w:r>
      <w:r>
        <w:rPr>
          <w:rFonts w:ascii="Times New Roman" w:hAnsi="Times New Roman" w:cs="Times New Roman"/>
          <w:sz w:val="22"/>
          <w:szCs w:val="22"/>
        </w:rPr>
        <w:t>1958</w:t>
      </w:r>
      <w:r w:rsidRPr="000E0B8E">
        <w:rPr>
          <w:rFonts w:ascii="Times New Roman" w:hAnsi="Times New Roman" w:cs="Times New Roman"/>
          <w:sz w:val="22"/>
          <w:szCs w:val="22"/>
        </w:rPr>
        <w:t xml:space="preserve">), </w:t>
      </w:r>
      <w:r>
        <w:rPr>
          <w:rFonts w:ascii="Times New Roman" w:hAnsi="Times New Roman" w:cs="Times New Roman"/>
          <w:sz w:val="22"/>
          <w:szCs w:val="22"/>
        </w:rPr>
        <w:t xml:space="preserve">A theory of conflict, </w:t>
      </w:r>
      <w:r>
        <w:rPr>
          <w:rFonts w:ascii="Times New Roman" w:hAnsi="Times New Roman" w:cs="Times New Roman"/>
          <w:i/>
          <w:sz w:val="22"/>
          <w:szCs w:val="22"/>
        </w:rPr>
        <w:t>Transcend university press</w:t>
      </w:r>
    </w:p>
    <w:p w14:paraId="561F366B" w14:textId="77777777" w:rsidR="00A37357" w:rsidRPr="00A37357" w:rsidRDefault="00A37357" w:rsidP="00A37357">
      <w:pPr>
        <w:spacing w:afterLines="120" w:after="288"/>
        <w:rPr>
          <w:rFonts w:ascii="Times New Roman" w:hAnsi="Times New Roman" w:cs="Times New Roman"/>
          <w:i/>
          <w:sz w:val="22"/>
          <w:szCs w:val="22"/>
        </w:rPr>
      </w:pPr>
      <w:r w:rsidRPr="000E0B8E">
        <w:rPr>
          <w:rFonts w:ascii="Times New Roman" w:hAnsi="Times New Roman" w:cs="Times New Roman"/>
          <w:sz w:val="22"/>
          <w:szCs w:val="22"/>
        </w:rPr>
        <w:t xml:space="preserve">Galtung J (2008), </w:t>
      </w:r>
      <w:r>
        <w:rPr>
          <w:rFonts w:ascii="Times New Roman" w:hAnsi="Times New Roman" w:cs="Times New Roman"/>
          <w:sz w:val="22"/>
          <w:szCs w:val="22"/>
        </w:rPr>
        <w:t>50</w:t>
      </w:r>
      <w:r w:rsidRPr="000E0B8E">
        <w:rPr>
          <w:rFonts w:ascii="Times New Roman" w:hAnsi="Times New Roman" w:cs="Times New Roman"/>
          <w:sz w:val="22"/>
          <w:szCs w:val="22"/>
        </w:rPr>
        <w:t xml:space="preserve"> years</w:t>
      </w:r>
      <w:r>
        <w:rPr>
          <w:rFonts w:ascii="Times New Roman" w:hAnsi="Times New Roman" w:cs="Times New Roman"/>
          <w:sz w:val="22"/>
          <w:szCs w:val="22"/>
        </w:rPr>
        <w:t xml:space="preserve">, 100 years of peace, </w:t>
      </w:r>
      <w:r>
        <w:rPr>
          <w:rFonts w:ascii="Times New Roman" w:hAnsi="Times New Roman" w:cs="Times New Roman"/>
          <w:i/>
          <w:sz w:val="22"/>
          <w:szCs w:val="22"/>
        </w:rPr>
        <w:t>Transcend university press</w:t>
      </w:r>
    </w:p>
    <w:p w14:paraId="7007A476" w14:textId="77777777" w:rsidR="000E0B8E" w:rsidRPr="000E0B8E" w:rsidRDefault="000E0B8E" w:rsidP="000E0B8E">
      <w:pPr>
        <w:spacing w:afterLines="120" w:after="288"/>
        <w:rPr>
          <w:rFonts w:ascii="Times New Roman" w:hAnsi="Times New Roman" w:cs="Times New Roman"/>
          <w:sz w:val="22"/>
          <w:szCs w:val="22"/>
        </w:rPr>
      </w:pPr>
      <w:r w:rsidRPr="000E0B8E">
        <w:rPr>
          <w:rFonts w:ascii="Times New Roman" w:hAnsi="Times New Roman" w:cs="Times New Roman"/>
          <w:sz w:val="22"/>
          <w:szCs w:val="22"/>
        </w:rPr>
        <w:t>Galtung J (2005), Twelve creative ways to foster reconciliation after violence</w:t>
      </w:r>
    </w:p>
    <w:p w14:paraId="703D2372" w14:textId="77777777" w:rsidR="000E0B8E" w:rsidRPr="000E0B8E" w:rsidRDefault="000E0B8E" w:rsidP="000E0B8E">
      <w:pPr>
        <w:spacing w:afterLines="120" w:after="288"/>
        <w:rPr>
          <w:rFonts w:ascii="Times New Roman" w:hAnsi="Times New Roman" w:cs="Times New Roman"/>
          <w:sz w:val="22"/>
          <w:szCs w:val="22"/>
        </w:rPr>
      </w:pPr>
      <w:r w:rsidRPr="000E0B8E">
        <w:rPr>
          <w:rFonts w:ascii="Times New Roman" w:hAnsi="Times New Roman" w:cs="Times New Roman"/>
          <w:sz w:val="22"/>
          <w:szCs w:val="22"/>
        </w:rPr>
        <w:t xml:space="preserve">Global security, Globalsecurity.org </w:t>
      </w:r>
    </w:p>
    <w:p w14:paraId="358B2CB9" w14:textId="77777777" w:rsidR="000E0B8E" w:rsidRPr="000E0B8E" w:rsidRDefault="000E0B8E" w:rsidP="000E0B8E">
      <w:pPr>
        <w:pStyle w:val="Bibliography"/>
        <w:spacing w:afterLines="120" w:after="288"/>
        <w:rPr>
          <w:rFonts w:ascii="Times New Roman" w:hAnsi="Times New Roman" w:cs="Times New Roman"/>
          <w:noProof/>
          <w:sz w:val="22"/>
          <w:szCs w:val="22"/>
        </w:rPr>
      </w:pPr>
      <w:r w:rsidRPr="000E0B8E">
        <w:rPr>
          <w:rFonts w:ascii="Times New Roman" w:hAnsi="Times New Roman" w:cs="Times New Roman"/>
          <w:noProof/>
          <w:sz w:val="22"/>
          <w:szCs w:val="22"/>
        </w:rPr>
        <w:t xml:space="preserve">Grogg, P., 2014. Cuba Sees Its Future in Mariel Port, Hand in Hand with Brazil. </w:t>
      </w:r>
      <w:r w:rsidRPr="000E0B8E">
        <w:rPr>
          <w:rFonts w:ascii="Times New Roman" w:hAnsi="Times New Roman" w:cs="Times New Roman"/>
          <w:i/>
          <w:iCs/>
          <w:noProof/>
          <w:sz w:val="22"/>
          <w:szCs w:val="22"/>
        </w:rPr>
        <w:t>IPS – TRANSCEND Media Service</w:t>
      </w:r>
      <w:r w:rsidRPr="000E0B8E">
        <w:rPr>
          <w:rFonts w:ascii="Times New Roman" w:hAnsi="Times New Roman" w:cs="Times New Roman"/>
          <w:noProof/>
          <w:sz w:val="22"/>
          <w:szCs w:val="22"/>
        </w:rPr>
        <w:t>, 25 August.</w:t>
      </w:r>
    </w:p>
    <w:p w14:paraId="3FC4B339" w14:textId="77777777" w:rsidR="000E0B8E" w:rsidRPr="000E0B8E" w:rsidRDefault="000E0B8E" w:rsidP="000E0B8E">
      <w:pPr>
        <w:tabs>
          <w:tab w:val="left" w:pos="3617"/>
        </w:tabs>
        <w:spacing w:afterLines="120" w:after="288"/>
        <w:rPr>
          <w:rFonts w:ascii="Times New Roman" w:hAnsi="Times New Roman" w:cs="Times New Roman"/>
          <w:sz w:val="22"/>
          <w:szCs w:val="22"/>
          <w:lang w:val="fr-FR"/>
        </w:rPr>
      </w:pPr>
      <w:r w:rsidRPr="000E0B8E">
        <w:rPr>
          <w:rFonts w:ascii="Times New Roman" w:hAnsi="Times New Roman" w:cs="Times New Roman"/>
          <w:sz w:val="22"/>
          <w:szCs w:val="22"/>
          <w:lang w:val="fr-FR"/>
        </w:rPr>
        <w:lastRenderedPageBreak/>
        <w:t xml:space="preserve">Le courrier international (2016), Les critiques de Fidel Castro envers “le frère Obama”, </w:t>
      </w:r>
      <w:hyperlink r:id="rId11" w:history="1">
        <w:r w:rsidRPr="000E0B8E">
          <w:rPr>
            <w:rStyle w:val="Hyperlink"/>
            <w:rFonts w:ascii="Times New Roman" w:hAnsi="Times New Roman" w:cs="Times New Roman"/>
            <w:sz w:val="22"/>
            <w:szCs w:val="22"/>
            <w:lang w:val="fr-FR"/>
          </w:rPr>
          <w:t>http://www.courrierinternational.com/dessin/cuba-les-critiques-de-fidel-castro-envers-le-frere-obama</w:t>
        </w:r>
      </w:hyperlink>
      <w:r w:rsidRPr="000E0B8E">
        <w:rPr>
          <w:rFonts w:ascii="Times New Roman" w:hAnsi="Times New Roman" w:cs="Times New Roman"/>
          <w:sz w:val="22"/>
          <w:szCs w:val="22"/>
          <w:lang w:val="fr-FR"/>
        </w:rPr>
        <w:t xml:space="preserve"> </w:t>
      </w:r>
      <w:r w:rsidRPr="000E0B8E">
        <w:rPr>
          <w:rFonts w:ascii="Times New Roman" w:hAnsi="Times New Roman" w:cs="Times New Roman"/>
          <w:sz w:val="22"/>
          <w:szCs w:val="22"/>
          <w:lang w:val="fr-FR"/>
        </w:rPr>
        <w:tab/>
      </w:r>
    </w:p>
    <w:p w14:paraId="781C61A7" w14:textId="77777777" w:rsidR="000E0B8E" w:rsidRPr="000E0B8E" w:rsidRDefault="000E0B8E" w:rsidP="000E0B8E">
      <w:pPr>
        <w:spacing w:afterLines="120" w:after="288"/>
        <w:rPr>
          <w:rFonts w:ascii="Times New Roman" w:hAnsi="Times New Roman" w:cs="Times New Roman"/>
          <w:sz w:val="22"/>
          <w:szCs w:val="22"/>
          <w:lang w:val="fr-FR"/>
        </w:rPr>
      </w:pPr>
      <w:r w:rsidRPr="000E0B8E">
        <w:rPr>
          <w:rFonts w:ascii="Times New Roman" w:hAnsi="Times New Roman" w:cs="Times New Roman"/>
          <w:sz w:val="22"/>
          <w:szCs w:val="22"/>
          <w:lang w:val="fr-FR"/>
        </w:rPr>
        <w:t xml:space="preserve">Le monde (2015), La déception des Cubains, un an après le rapprochement avec les Etats-Unis, </w:t>
      </w:r>
      <w:hyperlink r:id="rId12" w:history="1">
        <w:r w:rsidRPr="000E0B8E">
          <w:rPr>
            <w:rStyle w:val="Hyperlink"/>
            <w:rFonts w:ascii="Times New Roman" w:hAnsi="Times New Roman" w:cs="Times New Roman"/>
            <w:sz w:val="22"/>
            <w:szCs w:val="22"/>
            <w:lang w:val="fr-FR"/>
          </w:rPr>
          <w:t>http://www.lemonde.fr/ameriques/article/2015/12/17/la-deception-des-cubains-un-an-apres-le-rapprochement-avec-les-etats-unis_4833466_3222.html</w:t>
        </w:r>
      </w:hyperlink>
    </w:p>
    <w:p w14:paraId="5E954BA6" w14:textId="3CB0C061" w:rsidR="000E0B8E" w:rsidRPr="000E0B8E" w:rsidRDefault="000E0B8E" w:rsidP="000E0B8E">
      <w:pPr>
        <w:spacing w:afterLines="120" w:after="288"/>
        <w:rPr>
          <w:rFonts w:ascii="Times New Roman" w:hAnsi="Times New Roman" w:cs="Times New Roman"/>
          <w:sz w:val="22"/>
          <w:szCs w:val="22"/>
        </w:rPr>
      </w:pPr>
      <w:r w:rsidRPr="000E0B8E">
        <w:rPr>
          <w:rFonts w:ascii="Times New Roman" w:hAnsi="Times New Roman" w:cs="Times New Roman"/>
          <w:sz w:val="22"/>
          <w:szCs w:val="22"/>
        </w:rPr>
        <w:t xml:space="preserve">Luhn, A 2014, ‘Russia To Reopen Spy Base In Cuba As Relations With US Continue To Sour’, The Guardian, viewed 5 April 2016, </w:t>
      </w:r>
      <w:hyperlink r:id="rId13" w:history="1">
        <w:r w:rsidRPr="000E0B8E">
          <w:rPr>
            <w:rStyle w:val="Hyperlink"/>
            <w:rFonts w:ascii="Times New Roman" w:hAnsi="Times New Roman" w:cs="Times New Roman"/>
            <w:sz w:val="22"/>
            <w:szCs w:val="22"/>
          </w:rPr>
          <w:t>http://www.theguardian.com/world/2014/jul/16/russia-reopening-spy-base-cuba-us-relations-sour</w:t>
        </w:r>
      </w:hyperlink>
    </w:p>
    <w:p w14:paraId="1BFD43A6" w14:textId="5E19018F" w:rsidR="000E0B8E" w:rsidRPr="000E0B8E" w:rsidRDefault="000E0B8E" w:rsidP="000E0B8E">
      <w:pPr>
        <w:pStyle w:val="Bibliography"/>
        <w:spacing w:afterLines="120" w:after="288"/>
        <w:rPr>
          <w:rFonts w:ascii="Times New Roman" w:hAnsi="Times New Roman" w:cs="Times New Roman"/>
          <w:noProof/>
          <w:sz w:val="22"/>
          <w:szCs w:val="22"/>
        </w:rPr>
      </w:pPr>
      <w:r w:rsidRPr="000E0B8E">
        <w:rPr>
          <w:rFonts w:ascii="Times New Roman" w:hAnsi="Times New Roman" w:cs="Times New Roman"/>
          <w:noProof/>
          <w:sz w:val="22"/>
          <w:szCs w:val="22"/>
        </w:rPr>
        <w:t xml:space="preserve">Martinez, E. S., 2015. Businesses on Board at Cuba’s Mariel Special Development Zone. </w:t>
      </w:r>
      <w:r w:rsidRPr="000E0B8E">
        <w:rPr>
          <w:rFonts w:ascii="Times New Roman" w:hAnsi="Times New Roman" w:cs="Times New Roman"/>
          <w:i/>
          <w:iCs/>
          <w:noProof/>
          <w:sz w:val="22"/>
          <w:szCs w:val="22"/>
        </w:rPr>
        <w:t>Havana Times</w:t>
      </w:r>
      <w:r w:rsidRPr="000E0B8E">
        <w:rPr>
          <w:rFonts w:ascii="Times New Roman" w:hAnsi="Times New Roman" w:cs="Times New Roman"/>
          <w:noProof/>
          <w:sz w:val="22"/>
          <w:szCs w:val="22"/>
        </w:rPr>
        <w:t>, 11 November.</w:t>
      </w:r>
    </w:p>
    <w:p w14:paraId="6E361E90" w14:textId="77777777" w:rsidR="002E7C47" w:rsidRPr="000E0B8E" w:rsidRDefault="002E7C47" w:rsidP="002E7C47">
      <w:pPr>
        <w:spacing w:afterLines="120" w:after="288"/>
        <w:rPr>
          <w:rStyle w:val="Hyperlink"/>
          <w:rFonts w:ascii="Times New Roman" w:hAnsi="Times New Roman" w:cs="Times New Roman"/>
          <w:sz w:val="22"/>
          <w:szCs w:val="22"/>
        </w:rPr>
      </w:pPr>
      <w:r w:rsidRPr="000E0B8E">
        <w:rPr>
          <w:rFonts w:ascii="Times New Roman" w:hAnsi="Times New Roman" w:cs="Times New Roman"/>
          <w:sz w:val="22"/>
          <w:szCs w:val="22"/>
        </w:rPr>
        <w:t xml:space="preserve">Migration policy institute (2015), Cuban Immigrants in the United States, </w:t>
      </w:r>
      <w:hyperlink r:id="rId14" w:history="1">
        <w:r w:rsidRPr="000E0B8E">
          <w:rPr>
            <w:rStyle w:val="Hyperlink"/>
            <w:rFonts w:ascii="Times New Roman" w:hAnsi="Times New Roman" w:cs="Times New Roman"/>
            <w:sz w:val="22"/>
            <w:szCs w:val="22"/>
          </w:rPr>
          <w:t>http://www.migrationpolicy.org/article/cuban-immigrants-united-states</w:t>
        </w:r>
      </w:hyperlink>
    </w:p>
    <w:p w14:paraId="28B9D57F" w14:textId="23904AAB" w:rsidR="00374D82" w:rsidRPr="000E0B8E" w:rsidRDefault="00374D82" w:rsidP="000E0B8E">
      <w:pPr>
        <w:spacing w:afterLines="120" w:after="288"/>
        <w:rPr>
          <w:rFonts w:ascii="Times New Roman" w:hAnsi="Times New Roman" w:cs="Times New Roman"/>
          <w:sz w:val="22"/>
          <w:szCs w:val="22"/>
        </w:rPr>
      </w:pPr>
      <w:r w:rsidRPr="000E0B8E">
        <w:rPr>
          <w:rFonts w:ascii="Times New Roman" w:hAnsi="Times New Roman" w:cs="Times New Roman"/>
          <w:sz w:val="22"/>
          <w:szCs w:val="22"/>
          <w:lang w:val="fr-FR"/>
        </w:rPr>
        <w:t xml:space="preserve">Moynihan, A. G. a. D., 2016. </w:t>
      </w:r>
      <w:r w:rsidRPr="000E0B8E">
        <w:rPr>
          <w:rFonts w:ascii="Times New Roman" w:hAnsi="Times New Roman" w:cs="Times New Roman"/>
          <w:sz w:val="22"/>
          <w:szCs w:val="22"/>
        </w:rPr>
        <w:t xml:space="preserve">A Most Unhappy New Year at Guantanamo. Democracy Now!, 4 January. </w:t>
      </w:r>
    </w:p>
    <w:p w14:paraId="6F311ACA" w14:textId="624E871A" w:rsidR="00A37357" w:rsidRPr="00A37357" w:rsidRDefault="00A37357" w:rsidP="002E7C47">
      <w:pPr>
        <w:spacing w:afterLines="120" w:after="288"/>
        <w:rPr>
          <w:rFonts w:ascii="Times New Roman" w:hAnsi="Times New Roman" w:cs="Times New Roman"/>
          <w:color w:val="000000"/>
          <w:sz w:val="22"/>
          <w:szCs w:val="22"/>
          <w:shd w:val="clear" w:color="auto" w:fill="FFFFFF"/>
        </w:rPr>
      </w:pPr>
      <w:r w:rsidRPr="00A37357">
        <w:rPr>
          <w:rFonts w:ascii="Times New Roman" w:hAnsi="Times New Roman" w:cs="Times New Roman"/>
          <w:sz w:val="22"/>
          <w:szCs w:val="22"/>
        </w:rPr>
        <w:t xml:space="preserve">NBC News (2016), Cuba </w:t>
      </w:r>
      <w:r>
        <w:rPr>
          <w:rFonts w:ascii="Times New Roman" w:hAnsi="Times New Roman" w:cs="Times New Roman"/>
          <w:sz w:val="22"/>
          <w:szCs w:val="22"/>
        </w:rPr>
        <w:t xml:space="preserve">has </w:t>
      </w:r>
      <w:r w:rsidRPr="00A37357">
        <w:rPr>
          <w:rFonts w:ascii="Times New Roman" w:hAnsi="Times New Roman" w:cs="Times New Roman"/>
          <w:sz w:val="22"/>
          <w:szCs w:val="22"/>
        </w:rPr>
        <w:t xml:space="preserve">hijacked </w:t>
      </w:r>
      <w:r>
        <w:rPr>
          <w:rFonts w:ascii="Times New Roman" w:hAnsi="Times New Roman" w:cs="Times New Roman"/>
          <w:sz w:val="22"/>
          <w:szCs w:val="22"/>
        </w:rPr>
        <w:t>OAS</w:t>
      </w:r>
      <w:r w:rsidRPr="00A37357">
        <w:rPr>
          <w:rFonts w:ascii="Times New Roman" w:hAnsi="Times New Roman" w:cs="Times New Roman"/>
          <w:sz w:val="22"/>
          <w:szCs w:val="22"/>
        </w:rPr>
        <w:t xml:space="preserve"> summit,  </w:t>
      </w:r>
      <w:hyperlink r:id="rId15" w:anchor="30270679" w:history="1">
        <w:r w:rsidRPr="00E7379B">
          <w:rPr>
            <w:rStyle w:val="Hyperlink"/>
            <w:rFonts w:ascii="Times New Roman" w:hAnsi="Times New Roman" w:cs="Times New Roman"/>
            <w:sz w:val="22"/>
            <w:szCs w:val="22"/>
            <w:shd w:val="clear" w:color="auto" w:fill="FFFFFF"/>
          </w:rPr>
          <w:t>http://www.nbcnews.com/video/nightly-news/30270679#30270679</w:t>
        </w:r>
      </w:hyperlink>
    </w:p>
    <w:p w14:paraId="2DCC0FFB" w14:textId="4E7164B4" w:rsidR="002E7C47" w:rsidRPr="000E0B8E" w:rsidRDefault="002E7C47" w:rsidP="002E7C47">
      <w:pPr>
        <w:spacing w:afterLines="120" w:after="288"/>
        <w:rPr>
          <w:rFonts w:ascii="Times New Roman" w:hAnsi="Times New Roman" w:cs="Times New Roman"/>
          <w:sz w:val="22"/>
          <w:szCs w:val="22"/>
        </w:rPr>
      </w:pPr>
      <w:r w:rsidRPr="000E0B8E">
        <w:rPr>
          <w:rFonts w:ascii="Times New Roman" w:hAnsi="Times New Roman" w:cs="Times New Roman"/>
          <w:sz w:val="22"/>
          <w:szCs w:val="22"/>
        </w:rPr>
        <w:t xml:space="preserve">New York Times (2016), </w:t>
      </w:r>
      <w:hyperlink r:id="rId16" w:history="1">
        <w:r w:rsidRPr="000E0B8E">
          <w:rPr>
            <w:rStyle w:val="Hyperlink"/>
            <w:rFonts w:ascii="Times New Roman" w:hAnsi="Times New Roman" w:cs="Times New Roman"/>
            <w:sz w:val="22"/>
            <w:szCs w:val="22"/>
          </w:rPr>
          <w:t>http://www.nytimes.com/2016/02/24/us/politics/obama-guantanamo-bay.html</w:t>
        </w:r>
      </w:hyperlink>
    </w:p>
    <w:p w14:paraId="7C403902" w14:textId="77777777" w:rsidR="00374D82" w:rsidRPr="000E0B8E" w:rsidRDefault="00374D82" w:rsidP="000E0B8E">
      <w:pPr>
        <w:spacing w:afterLines="120" w:after="288"/>
        <w:rPr>
          <w:rFonts w:ascii="Times New Roman" w:hAnsi="Times New Roman" w:cs="Times New Roman"/>
          <w:sz w:val="22"/>
          <w:szCs w:val="22"/>
        </w:rPr>
      </w:pPr>
      <w:r w:rsidRPr="000E0B8E">
        <w:rPr>
          <w:rFonts w:ascii="Times New Roman" w:hAnsi="Times New Roman" w:cs="Times New Roman"/>
          <w:sz w:val="22"/>
          <w:szCs w:val="22"/>
        </w:rPr>
        <w:t xml:space="preserve">Patel, R., 2016. What Cuba Can Teach Us about Food and Climate Change. New Republic , 4 January. </w:t>
      </w:r>
    </w:p>
    <w:p w14:paraId="5B91D730" w14:textId="77777777" w:rsidR="00A37357" w:rsidRDefault="00A37357" w:rsidP="002E7C47">
      <w:pPr>
        <w:spacing w:afterLines="120" w:after="288"/>
        <w:rPr>
          <w:rStyle w:val="Hyperlink"/>
          <w:rFonts w:ascii="Times New Roman" w:hAnsi="Times New Roman"/>
        </w:rPr>
      </w:pPr>
      <w:r>
        <w:rPr>
          <w:rFonts w:ascii="Times New Roman" w:hAnsi="Times New Roman" w:cs="Times New Roman"/>
          <w:sz w:val="22"/>
          <w:szCs w:val="22"/>
        </w:rPr>
        <w:t xml:space="preserve">Providing for Peacekeeping, </w:t>
      </w:r>
      <w:hyperlink r:id="rId17" w:history="1">
        <w:r w:rsidRPr="0093021A">
          <w:rPr>
            <w:rStyle w:val="Hyperlink"/>
            <w:rFonts w:ascii="Times New Roman" w:hAnsi="Times New Roman"/>
          </w:rPr>
          <w:t>http://www.providingforpeacekeeping.org/contact-us/</w:t>
        </w:r>
      </w:hyperlink>
    </w:p>
    <w:p w14:paraId="1645BDD4" w14:textId="5E82D0D1" w:rsidR="002E7C47" w:rsidRPr="000E0B8E" w:rsidRDefault="002E7C47" w:rsidP="002E7C47">
      <w:pPr>
        <w:spacing w:afterLines="120" w:after="288"/>
        <w:rPr>
          <w:rFonts w:ascii="Times New Roman" w:hAnsi="Times New Roman" w:cs="Times New Roman"/>
          <w:sz w:val="22"/>
          <w:szCs w:val="22"/>
        </w:rPr>
      </w:pPr>
      <w:r w:rsidRPr="000E0B8E">
        <w:rPr>
          <w:rFonts w:ascii="Times New Roman" w:hAnsi="Times New Roman" w:cs="Times New Roman"/>
          <w:sz w:val="22"/>
          <w:szCs w:val="22"/>
        </w:rPr>
        <w:t>Rodríguez, R and Targ, H 2015, ‘US Foreign Policy Towards Cuba: Historical Roots, Traditional Explanations and Alternative Perspectives’, The International Journal of Cuban Studies, vol. 7, no. 1, pp. 16-37</w:t>
      </w:r>
    </w:p>
    <w:p w14:paraId="6EEFF38D" w14:textId="77777777" w:rsidR="000E0B8E" w:rsidRPr="000E0B8E" w:rsidRDefault="000E0B8E" w:rsidP="000E0B8E">
      <w:pPr>
        <w:spacing w:afterLines="120" w:after="288"/>
        <w:rPr>
          <w:rFonts w:ascii="Times New Roman" w:hAnsi="Times New Roman" w:cs="Times New Roman"/>
          <w:sz w:val="22"/>
          <w:szCs w:val="22"/>
        </w:rPr>
      </w:pPr>
      <w:r w:rsidRPr="000E0B8E">
        <w:rPr>
          <w:rFonts w:ascii="Times New Roman" w:hAnsi="Times New Roman" w:cs="Times New Roman"/>
          <w:sz w:val="22"/>
          <w:szCs w:val="22"/>
        </w:rPr>
        <w:t xml:space="preserve">Roman J and Kraska J (2016), Science, </w:t>
      </w:r>
      <w:hyperlink r:id="rId18" w:history="1">
        <w:r w:rsidRPr="000E0B8E">
          <w:rPr>
            <w:rStyle w:val="Hyperlink"/>
            <w:rFonts w:ascii="Times New Roman" w:hAnsi="Times New Roman" w:cs="Times New Roman"/>
            <w:sz w:val="22"/>
            <w:szCs w:val="22"/>
          </w:rPr>
          <w:t>http://science.sciencemag.org/content/351/6279/1258</w:t>
        </w:r>
      </w:hyperlink>
      <w:r w:rsidRPr="000E0B8E">
        <w:rPr>
          <w:rFonts w:ascii="Times New Roman" w:hAnsi="Times New Roman" w:cs="Times New Roman"/>
          <w:sz w:val="22"/>
          <w:szCs w:val="22"/>
        </w:rPr>
        <w:t xml:space="preserve"> </w:t>
      </w:r>
    </w:p>
    <w:p w14:paraId="45CE8532" w14:textId="77777777" w:rsidR="002E7C47" w:rsidRPr="000E0B8E" w:rsidRDefault="002E7C47" w:rsidP="002E7C47">
      <w:pPr>
        <w:spacing w:afterLines="120" w:after="288"/>
        <w:rPr>
          <w:rFonts w:ascii="Times New Roman" w:hAnsi="Times New Roman" w:cs="Times New Roman"/>
          <w:sz w:val="22"/>
          <w:szCs w:val="22"/>
        </w:rPr>
      </w:pPr>
      <w:r w:rsidRPr="000E0B8E">
        <w:rPr>
          <w:rFonts w:ascii="Times New Roman" w:hAnsi="Times New Roman" w:cs="Times New Roman"/>
          <w:sz w:val="22"/>
          <w:szCs w:val="22"/>
        </w:rPr>
        <w:t xml:space="preserve">Ruz, F 2016, ‘Brother Obama’ Granma, 28 March 2016, viewed 2 April 2016, http://en.granma.cu/cuba/2016-03-28/brother-obama </w:t>
      </w:r>
    </w:p>
    <w:p w14:paraId="46D7F3B1" w14:textId="77777777" w:rsidR="00374D82" w:rsidRPr="000E0B8E" w:rsidRDefault="00374D82" w:rsidP="000E0B8E">
      <w:pPr>
        <w:spacing w:afterLines="120" w:after="288"/>
        <w:rPr>
          <w:rFonts w:ascii="Times New Roman" w:hAnsi="Times New Roman" w:cs="Times New Roman"/>
          <w:sz w:val="22"/>
          <w:szCs w:val="22"/>
        </w:rPr>
      </w:pPr>
      <w:r w:rsidRPr="000E0B8E">
        <w:rPr>
          <w:rFonts w:ascii="Times New Roman" w:hAnsi="Times New Roman" w:cs="Times New Roman"/>
          <w:sz w:val="22"/>
          <w:szCs w:val="22"/>
        </w:rPr>
        <w:t>Sievers, L. &amp; Daws, S., 2014. Separate Voting on Paragraphs. In: The Procedure of the UN Security Council. Oxford: OUP Oxford, p. 333.</w:t>
      </w:r>
    </w:p>
    <w:p w14:paraId="76714EB5" w14:textId="77777777" w:rsidR="002E7C47" w:rsidRPr="000E0B8E" w:rsidRDefault="002E7C47" w:rsidP="002E7C47">
      <w:pPr>
        <w:pStyle w:val="Bibliography"/>
        <w:spacing w:afterLines="120" w:after="288"/>
        <w:rPr>
          <w:rFonts w:ascii="Times New Roman" w:hAnsi="Times New Roman" w:cs="Times New Roman"/>
          <w:noProof/>
          <w:sz w:val="22"/>
          <w:szCs w:val="22"/>
        </w:rPr>
      </w:pPr>
      <w:r w:rsidRPr="000E0B8E">
        <w:rPr>
          <w:rFonts w:ascii="Times New Roman" w:hAnsi="Times New Roman" w:cs="Times New Roman"/>
          <w:noProof/>
          <w:sz w:val="22"/>
          <w:szCs w:val="22"/>
        </w:rPr>
        <w:t xml:space="preserve">Taylor, A., 2014. In The Medical Response to Ebola, Cuba is Punching Far Above Its Weight. </w:t>
      </w:r>
      <w:r w:rsidRPr="000E0B8E">
        <w:rPr>
          <w:rFonts w:ascii="Times New Roman" w:hAnsi="Times New Roman" w:cs="Times New Roman"/>
          <w:i/>
          <w:iCs/>
          <w:noProof/>
          <w:sz w:val="22"/>
          <w:szCs w:val="22"/>
        </w:rPr>
        <w:t>The Washington Post</w:t>
      </w:r>
      <w:r w:rsidRPr="000E0B8E">
        <w:rPr>
          <w:rFonts w:ascii="Times New Roman" w:hAnsi="Times New Roman" w:cs="Times New Roman"/>
          <w:noProof/>
          <w:sz w:val="22"/>
          <w:szCs w:val="22"/>
        </w:rPr>
        <w:t>, 13 October.</w:t>
      </w:r>
    </w:p>
    <w:p w14:paraId="1720EB08" w14:textId="77777777" w:rsidR="000E0B8E" w:rsidRPr="000E0B8E" w:rsidRDefault="000E0B8E" w:rsidP="000E0B8E">
      <w:pPr>
        <w:spacing w:afterLines="120" w:after="288"/>
        <w:rPr>
          <w:rFonts w:ascii="Times New Roman" w:hAnsi="Times New Roman" w:cs="Times New Roman"/>
          <w:sz w:val="22"/>
          <w:szCs w:val="22"/>
        </w:rPr>
      </w:pPr>
      <w:r w:rsidRPr="000E0B8E">
        <w:rPr>
          <w:rFonts w:ascii="Times New Roman" w:hAnsi="Times New Roman" w:cs="Times New Roman"/>
          <w:sz w:val="22"/>
          <w:szCs w:val="22"/>
        </w:rPr>
        <w:t xml:space="preserve">The Guardian (2016), </w:t>
      </w:r>
      <w:hyperlink r:id="rId19" w:history="1">
        <w:r w:rsidRPr="000E0B8E">
          <w:rPr>
            <w:rStyle w:val="Hyperlink"/>
            <w:rFonts w:ascii="Times New Roman" w:hAnsi="Times New Roman" w:cs="Times New Roman"/>
            <w:sz w:val="22"/>
            <w:szCs w:val="22"/>
          </w:rPr>
          <w:t>http://www.theguardian.com/us-news/2016/mar/17/guantanamo-bay-conservation-zone-cuba-wildlife</w:t>
        </w:r>
      </w:hyperlink>
    </w:p>
    <w:p w14:paraId="64E56107" w14:textId="77777777" w:rsidR="000E0B8E" w:rsidRPr="000E0B8E" w:rsidRDefault="000E0B8E" w:rsidP="000E0B8E">
      <w:pPr>
        <w:spacing w:afterLines="120" w:after="288"/>
        <w:rPr>
          <w:rFonts w:ascii="Times New Roman" w:hAnsi="Times New Roman" w:cs="Times New Roman"/>
          <w:sz w:val="22"/>
          <w:szCs w:val="22"/>
        </w:rPr>
      </w:pPr>
      <w:r w:rsidRPr="000E0B8E">
        <w:rPr>
          <w:rFonts w:ascii="Times New Roman" w:hAnsi="Times New Roman" w:cs="Times New Roman"/>
          <w:sz w:val="22"/>
          <w:szCs w:val="22"/>
        </w:rPr>
        <w:t xml:space="preserve">The Guardian (2016), </w:t>
      </w:r>
      <w:hyperlink r:id="rId20" w:history="1">
        <w:r w:rsidRPr="000E0B8E">
          <w:rPr>
            <w:rStyle w:val="Hyperlink"/>
            <w:rFonts w:ascii="Times New Roman" w:hAnsi="Times New Roman" w:cs="Times New Roman"/>
            <w:sz w:val="22"/>
            <w:szCs w:val="22"/>
          </w:rPr>
          <w:t>http://www.theguardian.com/commentisfree/2016/mar/21/the-guardian-view-on-obamas-cuban-visit-high-time-in-havana</w:t>
        </w:r>
      </w:hyperlink>
      <w:r w:rsidRPr="000E0B8E">
        <w:rPr>
          <w:rFonts w:ascii="Times New Roman" w:hAnsi="Times New Roman" w:cs="Times New Roman"/>
          <w:sz w:val="22"/>
          <w:szCs w:val="22"/>
        </w:rPr>
        <w:t xml:space="preserve"> </w:t>
      </w:r>
    </w:p>
    <w:p w14:paraId="4EC8428D" w14:textId="77777777" w:rsidR="000E0B8E" w:rsidRPr="000E0B8E" w:rsidRDefault="000E0B8E" w:rsidP="000E0B8E">
      <w:pPr>
        <w:spacing w:afterLines="120" w:after="288"/>
        <w:rPr>
          <w:rFonts w:ascii="Times New Roman" w:hAnsi="Times New Roman" w:cs="Times New Roman"/>
          <w:sz w:val="22"/>
          <w:szCs w:val="22"/>
        </w:rPr>
      </w:pPr>
      <w:r w:rsidRPr="000E0B8E">
        <w:rPr>
          <w:rFonts w:ascii="Times New Roman" w:hAnsi="Times New Roman" w:cs="Times New Roman"/>
          <w:sz w:val="22"/>
          <w:szCs w:val="22"/>
        </w:rPr>
        <w:lastRenderedPageBreak/>
        <w:t>The Guardian (2014), http://www.theguardian.com/world/2014/dec/17/us-cuba-pope-franicis-key-roles</w:t>
      </w:r>
    </w:p>
    <w:p w14:paraId="73AE0279" w14:textId="77777777" w:rsidR="000E0B8E" w:rsidRPr="000E0B8E" w:rsidRDefault="000E0B8E" w:rsidP="000E0B8E">
      <w:pPr>
        <w:spacing w:afterLines="120" w:after="288"/>
        <w:rPr>
          <w:rFonts w:ascii="Times New Roman" w:hAnsi="Times New Roman" w:cs="Times New Roman"/>
          <w:sz w:val="22"/>
          <w:szCs w:val="22"/>
        </w:rPr>
      </w:pPr>
      <w:r w:rsidRPr="000E0B8E">
        <w:rPr>
          <w:rFonts w:ascii="Times New Roman" w:hAnsi="Times New Roman" w:cs="Times New Roman"/>
          <w:sz w:val="22"/>
          <w:szCs w:val="22"/>
        </w:rPr>
        <w:t xml:space="preserve">The White House (2016), Charting a new course on Cuba, </w:t>
      </w:r>
      <w:hyperlink r:id="rId21" w:history="1">
        <w:r w:rsidRPr="000E0B8E">
          <w:rPr>
            <w:rStyle w:val="Hyperlink"/>
            <w:rFonts w:ascii="Times New Roman" w:hAnsi="Times New Roman" w:cs="Times New Roman"/>
            <w:sz w:val="22"/>
            <w:szCs w:val="22"/>
          </w:rPr>
          <w:t>https://www.whitehouse.gov/issues/foreign-policy/cuba</w:t>
        </w:r>
      </w:hyperlink>
    </w:p>
    <w:p w14:paraId="695B2DEC" w14:textId="1F7A6B86" w:rsidR="00A37357" w:rsidRDefault="00A37357" w:rsidP="000E0B8E">
      <w:pPr>
        <w:spacing w:afterLines="120" w:after="288"/>
        <w:rPr>
          <w:rFonts w:ascii="Times New Roman" w:hAnsi="Times New Roman" w:cs="Times New Roman"/>
          <w:sz w:val="22"/>
          <w:szCs w:val="22"/>
        </w:rPr>
      </w:pPr>
      <w:r>
        <w:rPr>
          <w:rFonts w:ascii="Times New Roman" w:hAnsi="Times New Roman" w:cs="Times New Roman"/>
          <w:sz w:val="22"/>
          <w:szCs w:val="22"/>
        </w:rPr>
        <w:t xml:space="preserve">United Nations press (2008), </w:t>
      </w:r>
      <w:r w:rsidRPr="00103E66">
        <w:rPr>
          <w:rFonts w:ascii="Times New Roman" w:hAnsi="Times New Roman"/>
          <w:sz w:val="21"/>
        </w:rPr>
        <w:t>N</w:t>
      </w:r>
      <w:r>
        <w:rPr>
          <w:rFonts w:ascii="Times New Roman" w:hAnsi="Times New Roman"/>
          <w:sz w:val="21"/>
        </w:rPr>
        <w:t xml:space="preserve">epal’s participation in UN peacekeeping for 50 years is shining example, </w:t>
      </w:r>
      <w:hyperlink r:id="rId22" w:history="1">
        <w:r w:rsidRPr="00E7379B">
          <w:rPr>
            <w:rStyle w:val="Hyperlink"/>
            <w:rFonts w:ascii="Times New Roman" w:hAnsi="Times New Roman"/>
            <w:sz w:val="21"/>
          </w:rPr>
          <w:t>http://www.un.org/press/en/2008/sgsm11638.doc.htm</w:t>
        </w:r>
      </w:hyperlink>
      <w:r>
        <w:rPr>
          <w:rFonts w:ascii="Times New Roman" w:hAnsi="Times New Roman"/>
          <w:sz w:val="21"/>
        </w:rPr>
        <w:t xml:space="preserve"> </w:t>
      </w:r>
    </w:p>
    <w:p w14:paraId="718BCE44" w14:textId="099D0F28" w:rsidR="000E0B8E" w:rsidRPr="000E0B8E" w:rsidRDefault="000E0B8E" w:rsidP="000E0B8E">
      <w:pPr>
        <w:spacing w:afterLines="120" w:after="288"/>
        <w:rPr>
          <w:rFonts w:ascii="Times New Roman" w:hAnsi="Times New Roman" w:cs="Times New Roman"/>
          <w:sz w:val="22"/>
          <w:szCs w:val="22"/>
        </w:rPr>
      </w:pPr>
      <w:r w:rsidRPr="000E0B8E">
        <w:rPr>
          <w:rFonts w:ascii="Times New Roman" w:hAnsi="Times New Roman" w:cs="Times New Roman"/>
          <w:sz w:val="22"/>
          <w:szCs w:val="22"/>
        </w:rPr>
        <w:t xml:space="preserve">USA Today (2016), </w:t>
      </w:r>
      <w:hyperlink r:id="rId23" w:history="1">
        <w:r w:rsidRPr="000E0B8E">
          <w:rPr>
            <w:rStyle w:val="Hyperlink"/>
            <w:rFonts w:ascii="Times New Roman" w:hAnsi="Times New Roman" w:cs="Times New Roman"/>
            <w:sz w:val="22"/>
            <w:szCs w:val="22"/>
          </w:rPr>
          <w:t>http://www.usatoday.com/story/news/world/2016/01/31/cuban-migrants-immigration-central-america-cuban-adjustment-act/79421778/</w:t>
        </w:r>
      </w:hyperlink>
    </w:p>
    <w:p w14:paraId="4467C2C3" w14:textId="77777777" w:rsidR="00BF6895" w:rsidRPr="000E0B8E" w:rsidRDefault="00BF6895" w:rsidP="000E0B8E">
      <w:pPr>
        <w:pStyle w:val="Bibliography"/>
        <w:spacing w:afterLines="120" w:after="288"/>
        <w:rPr>
          <w:rFonts w:ascii="Times New Roman" w:hAnsi="Times New Roman" w:cs="Times New Roman"/>
          <w:noProof/>
          <w:sz w:val="22"/>
          <w:szCs w:val="22"/>
        </w:rPr>
      </w:pPr>
      <w:r w:rsidRPr="000E0B8E">
        <w:rPr>
          <w:rFonts w:ascii="Times New Roman" w:hAnsi="Times New Roman" w:cs="Times New Roman"/>
          <w:noProof/>
          <w:sz w:val="22"/>
          <w:szCs w:val="22"/>
        </w:rPr>
        <w:t xml:space="preserve">Weissenstein, M., 2016. US Approves First Factory in Cuba Since 1959. </w:t>
      </w:r>
      <w:r w:rsidRPr="000E0B8E">
        <w:rPr>
          <w:rFonts w:ascii="Times New Roman" w:hAnsi="Times New Roman" w:cs="Times New Roman"/>
          <w:i/>
          <w:iCs/>
          <w:noProof/>
          <w:sz w:val="22"/>
          <w:szCs w:val="22"/>
        </w:rPr>
        <w:t>The Cuban Economy</w:t>
      </w:r>
      <w:r w:rsidRPr="000E0B8E">
        <w:rPr>
          <w:rFonts w:ascii="Times New Roman" w:hAnsi="Times New Roman" w:cs="Times New Roman"/>
          <w:noProof/>
          <w:sz w:val="22"/>
          <w:szCs w:val="22"/>
        </w:rPr>
        <w:t>, 16 February.</w:t>
      </w:r>
    </w:p>
    <w:p w14:paraId="268EF298" w14:textId="686F43D4" w:rsidR="000E0B8E" w:rsidRPr="0006189D" w:rsidRDefault="000E0B8E" w:rsidP="000E0B8E">
      <w:pPr>
        <w:spacing w:afterLines="120" w:after="288"/>
        <w:rPr>
          <w:rFonts w:ascii="Times New Roman" w:hAnsi="Times New Roman"/>
          <w:sz w:val="22"/>
        </w:rPr>
      </w:pPr>
      <w:r w:rsidRPr="000E0B8E">
        <w:rPr>
          <w:rFonts w:ascii="Times New Roman" w:hAnsi="Times New Roman" w:cs="Times New Roman"/>
          <w:sz w:val="22"/>
          <w:szCs w:val="22"/>
        </w:rPr>
        <w:t>Winer, J. M., 2008. Countering Terrorist Finance: A Work, Mostly in Progress. The</w:t>
      </w:r>
      <w:r w:rsidRPr="0006189D">
        <w:rPr>
          <w:rFonts w:ascii="Times New Roman" w:hAnsi="Times New Roman"/>
          <w:sz w:val="22"/>
        </w:rPr>
        <w:t xml:space="preserve"> A</w:t>
      </w:r>
      <w:r w:rsidR="00A37357">
        <w:rPr>
          <w:rFonts w:ascii="Times New Roman" w:hAnsi="Times New Roman"/>
          <w:sz w:val="22"/>
        </w:rPr>
        <w:t>nnals</w:t>
      </w:r>
      <w:r w:rsidRPr="0006189D">
        <w:rPr>
          <w:rFonts w:ascii="Times New Roman" w:hAnsi="Times New Roman"/>
          <w:sz w:val="22"/>
        </w:rPr>
        <w:t xml:space="preserve"> of the American Academy of Political and Social Science, 618(1), pp112-132.</w:t>
      </w:r>
    </w:p>
    <w:p w14:paraId="680059B6" w14:textId="77777777" w:rsidR="000E0B8E" w:rsidRPr="00E414AC" w:rsidRDefault="000E0B8E" w:rsidP="000E0B8E">
      <w:pPr>
        <w:tabs>
          <w:tab w:val="left" w:pos="1645"/>
        </w:tabs>
        <w:spacing w:after="120"/>
        <w:rPr>
          <w:b/>
        </w:rPr>
      </w:pPr>
    </w:p>
    <w:p w14:paraId="735575D8" w14:textId="640C73BD" w:rsidR="000E0B8E" w:rsidRDefault="000E0B8E" w:rsidP="000E0B8E">
      <w:pPr>
        <w:spacing w:after="120"/>
      </w:pPr>
    </w:p>
    <w:p w14:paraId="481D3149" w14:textId="77777777" w:rsidR="000E0B8E" w:rsidRPr="00240147" w:rsidRDefault="000E0B8E" w:rsidP="000E0B8E">
      <w:pPr>
        <w:spacing w:after="120" w:line="480" w:lineRule="auto"/>
        <w:rPr>
          <w:highlight w:val="yellow"/>
        </w:rPr>
      </w:pPr>
    </w:p>
    <w:p w14:paraId="2D0B9D85" w14:textId="77777777" w:rsidR="000E0B8E" w:rsidRPr="00A37357" w:rsidRDefault="000E0B8E" w:rsidP="005C2EF9"/>
    <w:p w14:paraId="05F2CF3B" w14:textId="77777777" w:rsidR="005E3E09" w:rsidRDefault="005E3E09" w:rsidP="00A37357"/>
    <w:p w14:paraId="4F04B73D" w14:textId="77777777" w:rsidR="005E3E09" w:rsidRPr="00A37357" w:rsidRDefault="005E3E09" w:rsidP="00A37357"/>
    <w:p w14:paraId="43D2D7A5" w14:textId="77777777" w:rsidR="00BF6895" w:rsidRPr="0006189D" w:rsidRDefault="00BF6895" w:rsidP="0006189D">
      <w:pPr>
        <w:spacing w:after="120" w:line="480" w:lineRule="auto"/>
        <w:rPr>
          <w:rFonts w:ascii="Times New Roman" w:hAnsi="Times New Roman"/>
          <w:sz w:val="22"/>
        </w:rPr>
      </w:pPr>
    </w:p>
    <w:p w14:paraId="0AA7AABD" w14:textId="77777777" w:rsidR="00715E29" w:rsidRPr="00374D82" w:rsidRDefault="00715E29" w:rsidP="00374D82">
      <w:pPr>
        <w:spacing w:after="240" w:line="480" w:lineRule="auto"/>
        <w:rPr>
          <w:rFonts w:ascii="Times New Roman" w:hAnsi="Times New Roman"/>
        </w:rPr>
      </w:pPr>
    </w:p>
    <w:sectPr w:rsidR="00715E29" w:rsidRPr="00374D82" w:rsidSect="004A142F">
      <w:headerReference w:type="even" r:id="rId24"/>
      <w:headerReference w:type="default" r:id="rId25"/>
      <w:footerReference w:type="default" r:id="rId26"/>
      <w:headerReference w:type="first" r:id="rId27"/>
      <w:pgSz w:w="11900" w:h="16840"/>
      <w:pgMar w:top="1440" w:right="1701" w:bottom="1440" w:left="170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24B18" w14:textId="77777777" w:rsidR="00CA279E" w:rsidRDefault="00CA279E">
      <w:r>
        <w:separator/>
      </w:r>
    </w:p>
  </w:endnote>
  <w:endnote w:type="continuationSeparator" w:id="0">
    <w:p w14:paraId="5DA28535" w14:textId="77777777" w:rsidR="00CA279E" w:rsidRDefault="00CA2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auto"/>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1886419"/>
      <w:docPartObj>
        <w:docPartGallery w:val="Page Numbers (Bottom of Page)"/>
        <w:docPartUnique/>
      </w:docPartObj>
    </w:sdtPr>
    <w:sdtEndPr/>
    <w:sdtContent>
      <w:p w14:paraId="581BE030" w14:textId="35D1395B" w:rsidR="00A37357" w:rsidRDefault="00A37357">
        <w:pPr>
          <w:pStyle w:val="Footer"/>
          <w:jc w:val="right"/>
        </w:pPr>
        <w:r>
          <w:fldChar w:fldCharType="begin"/>
        </w:r>
        <w:r>
          <w:instrText>PAGE   \* MERGEFORMAT</w:instrText>
        </w:r>
        <w:r>
          <w:fldChar w:fldCharType="separate"/>
        </w:r>
        <w:r w:rsidR="00663FF7" w:rsidRPr="00663FF7">
          <w:rPr>
            <w:noProof/>
            <w:lang w:val="fr-FR"/>
          </w:rPr>
          <w:t>1</w:t>
        </w:r>
        <w:r>
          <w:fldChar w:fldCharType="end"/>
        </w:r>
      </w:p>
    </w:sdtContent>
  </w:sdt>
  <w:p w14:paraId="4E5BB382" w14:textId="77777777" w:rsidR="00A37357" w:rsidRDefault="00A373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B070C" w14:textId="77777777" w:rsidR="00CA279E" w:rsidRDefault="00CA279E">
      <w:r>
        <w:separator/>
      </w:r>
    </w:p>
  </w:footnote>
  <w:footnote w:type="continuationSeparator" w:id="0">
    <w:p w14:paraId="38AFA9AF" w14:textId="77777777" w:rsidR="00CA279E" w:rsidRDefault="00CA27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04AAA" w14:textId="39694729" w:rsidR="0006189D" w:rsidRDefault="00663FF7">
    <w:pPr>
      <w:pStyle w:val="Header"/>
    </w:pPr>
    <w:r>
      <w:rPr>
        <w:noProof/>
        <w:lang w:val="en-AU" w:eastAsia="en-AU"/>
      </w:rPr>
      <mc:AlternateContent>
        <mc:Choice Requires="wps">
          <w:drawing>
            <wp:anchor distT="0" distB="0" distL="114300" distR="114300" simplePos="0" relativeHeight="251668480" behindDoc="1" locked="0" layoutInCell="1" allowOverlap="1" wp14:anchorId="22C04279" wp14:editId="79F4A4F5">
              <wp:simplePos x="0" y="0"/>
              <wp:positionH relativeFrom="margin">
                <wp:align>center</wp:align>
              </wp:positionH>
              <wp:positionV relativeFrom="margin">
                <wp:align>center</wp:align>
              </wp:positionV>
              <wp:extent cx="5572760" cy="1857375"/>
              <wp:effectExtent l="0" t="1514475" r="0" b="1333500"/>
              <wp:wrapNone/>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72760" cy="1857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B2AB91" w14:textId="77777777" w:rsidR="00663FF7" w:rsidRDefault="00663FF7" w:rsidP="00663FF7">
                          <w:pPr>
                            <w:pStyle w:val="NormalWeb"/>
                            <w:spacing w:before="2" w:after="2"/>
                            <w:jc w:val="center"/>
                            <w:rPr>
                              <w:sz w:val="24"/>
                              <w:szCs w:val="24"/>
                            </w:rPr>
                          </w:pPr>
                          <w:r>
                            <w:rPr>
                              <w:rFonts w:ascii="Cambria" w:hAnsi="Cambria"/>
                              <w:color w:val="000000"/>
                              <w:sz w:val="2"/>
                              <w:szCs w:val="2"/>
                              <w14:textFill>
                                <w14:solidFill>
                                  <w14:srgbClr w14:val="000000">
                                    <w14:alpha w14:val="68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2C04279" id="_x0000_t202" coordsize="21600,21600" o:spt="202" path="m,l,21600r21600,l21600,xe">
              <v:stroke joinstyle="miter"/>
              <v:path gradientshapeok="t" o:connecttype="rect"/>
            </v:shapetype>
            <v:shape id="WordArt 5" o:spid="_x0000_s1026" type="#_x0000_t202" style="position:absolute;margin-left:0;margin-top:0;width:438.8pt;height:146.25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" filled="f" stroked="f">
              <v:stroke joinstyle="round"/>
              <o:lock v:ext="edit" shapetype="t"/>
              <v:textbox style="mso-fit-shape-to-text:t">
                <w:txbxContent>
                  <w:p w14:paraId="7BB2AB91" w14:textId="77777777" w:rsidR="00663FF7" w:rsidRDefault="00663FF7" w:rsidP="00663FF7">
                    <w:pPr>
                      <w:pStyle w:val="NormalWeb"/>
                      <w:spacing w:before="2" w:after="2"/>
                      <w:jc w:val="center"/>
                      <w:rPr>
                        <w:sz w:val="24"/>
                        <w:szCs w:val="24"/>
                      </w:rPr>
                    </w:pPr>
                    <w:r>
                      <w:rPr>
                        <w:rFonts w:ascii="Cambria" w:hAnsi="Cambria"/>
                        <w:color w:val="000000"/>
                        <w:sz w:val="2"/>
                        <w:szCs w:val="2"/>
                        <w14:textFill>
                          <w14:solidFill>
                            <w14:srgbClr w14:val="000000">
                              <w14:alpha w14:val="68000"/>
                            </w14:srgbClr>
                          </w14:solidFill>
                        </w14:textFill>
                      </w:rPr>
                      <w:t>DRAFT</w:t>
                    </w:r>
                  </w:p>
                </w:txbxContent>
              </v:textbox>
              <w10:wrap anchorx="margin" anchory="margin"/>
            </v:shape>
          </w:pict>
        </mc:Fallback>
      </mc:AlternateContent>
    </w:r>
    <w:r w:rsidR="00CA279E">
      <w:rPr>
        <w:noProof/>
      </w:rPr>
      <w:pict w14:anchorId="44C2D0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8.8pt;height:146.25pt;rotation:315;z-index:-251654144;mso-wrap-edited:f;mso-position-horizontal:center;mso-position-horizontal-relative:margin;mso-position-vertical:center;mso-position-vertical-relative:margin" wrapcoords="21267 4873 13919 4984 14326 6646 14289 11409 11815 5095 11409 4209 11187 4763 10153 11630 8196 5981 7384 4098 7052 4873 5095 4984 5058 5316 5464 7643 5464 9969 3581 6092 3138 5206 2141 4873 369 4873 332 5095 664 8086 775 8640 738 15840 369 16947 553 17501 2141 17612 2806 17169 3433 16615 3876 15396 4098 15950 5353 17723 5501 17612 6239 17501 6609 17390 6609 16947 6239 14953 6239 12406 7458 15950 8529 18276 8824 17612 10449 17501 10633 17390 10633 16947 10338 14732 12036 17723 13476 17501 13550 17058 13550 16726 14436 18055 14695 17612 15433 17501 15618 17390 15101 13956 15175 11741 15359 12073 16467 13403 16504 13181 18756 17612 19643 17501 19901 17723 20270 17501 20344 17169 19901 13292 19975 5981 21046 8307 21304 8529 21415 7864 21415 5427 21267 4873" fillcolor="black" stroked="f">
          <v:fill opacity="20971f"/>
          <v:textpath style="font-family:&quot;Cambri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6C721" w14:textId="20B36F10" w:rsidR="0006189D" w:rsidRDefault="00CA279E">
    <w:pPr>
      <w:pStyle w:val="Header"/>
    </w:pPr>
    <w:r>
      <w:rPr>
        <w:noProof/>
      </w:rPr>
      <w:pict w14:anchorId="00C205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margin-left:0;margin-top:0;width:438.8pt;height:146.25pt;rotation:315;z-index:-251650048;mso-wrap-edited:f;mso-position-horizontal:center;mso-position-horizontal-relative:margin;mso-position-vertical:center;mso-position-vertical-relative:margin" wrapcoords="21267 4873 13919 4984 14326 6646 14289 11409 11815 5095 11409 4209 11187 4763 10153 11630 8196 5981 7384 4098 7052 4873 5095 4984 5058 5316 5464 7643 5464 9969 3581 6092 3138 5206 2141 4873 369 4873 332 5095 664 8086 775 8640 738 15840 369 16947 553 17501 2141 17612 2806 17169 3433 16615 3876 15396 4098 15950 5353 17723 5501 17612 6239 17501 6609 17390 6609 16947 6239 14953 6239 12406 7458 15950 8529 18276 8824 17612 10449 17501 10633 17390 10633 16947 10338 14732 12036 17723 13476 17501 13550 17058 13550 16726 14436 18055 14695 17612 15433 17501 15618 17390 15101 13956 15175 11741 15359 12073 16467 13403 16504 13181 18756 17612 19643 17501 19901 17723 20270 17501 20344 17169 19901 13292 19975 5981 21046 8307 21304 8529 21415 7864 21415 5427 21267 4873" fillcolor="black" stroked="f">
          <v:fill opacity="20971f"/>
          <v:textpath style="font-family:&quot;Cambria&quot;;font-size:1pt" string="DRAFT"/>
          <w10:wrap anchorx="margin" anchory="margin"/>
        </v:shape>
      </w:pict>
    </w:r>
    <w:r w:rsidR="00663FF7">
      <w:rPr>
        <w:noProof/>
        <w:lang w:val="en-AU" w:eastAsia="en-AU"/>
      </w:rPr>
      <mc:AlternateContent>
        <mc:Choice Requires="wps">
          <w:drawing>
            <wp:anchor distT="0" distB="0" distL="114300" distR="114300" simplePos="0" relativeHeight="251660288" behindDoc="0" locked="0" layoutInCell="1" allowOverlap="1" wp14:anchorId="2E52BE9B" wp14:editId="65FFC848">
              <wp:simplePos x="0" y="0"/>
              <wp:positionH relativeFrom="column">
                <wp:posOffset>0</wp:posOffset>
              </wp:positionH>
              <wp:positionV relativeFrom="paragraph">
                <wp:posOffset>0</wp:posOffset>
              </wp:positionV>
              <wp:extent cx="914400" cy="914400"/>
              <wp:effectExtent l="0" t="0" r="0" b="0"/>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0D38379" id="_x0000_t202" coordsize="21600,21600" o:spt="202" path="m,l,21600r21600,l21600,xe">
              <v:stroke joinstyle="miter"/>
              <v:path gradientshapeok="t" o:connecttype="rect"/>
            </v:shapetype>
            <v:shape id="WordArt 1" o:spid="_x0000_s1026" type="#_x0000_t202" style="position:absolute;margin-left:0;margin-top:0;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" filled="f" stroked="f">
              <o:lock v:ext="edit" text="t" shapetype="t"/>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4D8CE" w14:textId="5CD42591" w:rsidR="0006189D" w:rsidRDefault="00663FF7">
    <w:pPr>
      <w:pStyle w:val="Header"/>
    </w:pPr>
    <w:r>
      <w:rPr>
        <w:noProof/>
        <w:lang w:val="en-AU" w:eastAsia="en-AU"/>
      </w:rPr>
      <mc:AlternateContent>
        <mc:Choice Requires="wps">
          <w:drawing>
            <wp:anchor distT="0" distB="0" distL="114300" distR="114300" simplePos="0" relativeHeight="251670528" behindDoc="1" locked="0" layoutInCell="1" allowOverlap="1" wp14:anchorId="37671368" wp14:editId="46F9162A">
              <wp:simplePos x="0" y="0"/>
              <wp:positionH relativeFrom="margin">
                <wp:align>center</wp:align>
              </wp:positionH>
              <wp:positionV relativeFrom="margin">
                <wp:align>center</wp:align>
              </wp:positionV>
              <wp:extent cx="5572760" cy="1857375"/>
              <wp:effectExtent l="0" t="1514475" r="0" b="1333500"/>
              <wp:wrapNone/>
              <wp:docPr id="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72760" cy="1857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B7A3E59" w14:textId="77777777" w:rsidR="00663FF7" w:rsidRDefault="00663FF7" w:rsidP="00663FF7">
                          <w:pPr>
                            <w:pStyle w:val="NormalWeb"/>
                            <w:spacing w:before="2" w:after="2"/>
                            <w:jc w:val="center"/>
                            <w:rPr>
                              <w:sz w:val="24"/>
                              <w:szCs w:val="24"/>
                            </w:rPr>
                          </w:pPr>
                          <w:r>
                            <w:rPr>
                              <w:rFonts w:ascii="Cambria" w:hAnsi="Cambria"/>
                              <w:color w:val="000000"/>
                              <w:sz w:val="2"/>
                              <w:szCs w:val="2"/>
                              <w14:textFill>
                                <w14:solidFill>
                                  <w14:srgbClr w14:val="000000">
                                    <w14:alpha w14:val="68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671368" id="_x0000_t202" coordsize="21600,21600" o:spt="202" path="m,l,21600r21600,l21600,xe">
              <v:stroke joinstyle="miter"/>
              <v:path gradientshapeok="t" o:connecttype="rect"/>
            </v:shapetype>
            <v:shape id="WordArt 6" o:spid="_x0000_s1027" type="#_x0000_t202" style="position:absolute;margin-left:0;margin-top:0;width:438.8pt;height:146.25pt;rotation:-45;z-index:-251645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" filled="f" stroked="f">
              <v:stroke joinstyle="round"/>
              <o:lock v:ext="edit" shapetype="t"/>
              <v:textbox style="mso-fit-shape-to-text:t">
                <w:txbxContent>
                  <w:p w14:paraId="3B7A3E59" w14:textId="77777777" w:rsidR="00663FF7" w:rsidRDefault="00663FF7" w:rsidP="00663FF7">
                    <w:pPr>
                      <w:pStyle w:val="NormalWeb"/>
                      <w:spacing w:before="2" w:after="2"/>
                      <w:jc w:val="center"/>
                      <w:rPr>
                        <w:sz w:val="24"/>
                        <w:szCs w:val="24"/>
                      </w:rPr>
                    </w:pPr>
                    <w:r>
                      <w:rPr>
                        <w:rFonts w:ascii="Cambria" w:hAnsi="Cambria"/>
                        <w:color w:val="000000"/>
                        <w:sz w:val="2"/>
                        <w:szCs w:val="2"/>
                        <w14:textFill>
                          <w14:solidFill>
                            <w14:srgbClr w14:val="000000">
                              <w14:alpha w14:val="68000"/>
                            </w14:srgbClr>
                          </w14:solidFill>
                        </w14:textFill>
                      </w:rPr>
                      <w:t>DRAFT</w:t>
                    </w:r>
                  </w:p>
                </w:txbxContent>
              </v:textbox>
              <w10:wrap anchorx="margin" anchory="margin"/>
            </v:shape>
          </w:pict>
        </mc:Fallback>
      </mc:AlternateContent>
    </w:r>
    <w:r w:rsidR="00CA279E">
      <w:rPr>
        <w:noProof/>
      </w:rPr>
      <w:pict w14:anchorId="08604C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38.8pt;height:146.25pt;rotation:315;z-index:-251652096;mso-wrap-edited:f;mso-position-horizontal:center;mso-position-horizontal-relative:margin;mso-position-vertical:center;mso-position-vertical-relative:margin" wrapcoords="21267 4873 13919 4984 14326 6646 14289 11409 11815 5095 11409 4209 11187 4763 10153 11630 8196 5981 7384 4098 7052 4873 5095 4984 5058 5316 5464 7643 5464 9969 3581 6092 3138 5206 2141 4873 369 4873 332 5095 664 8086 775 8640 738 15840 369 16947 553 17501 2141 17612 2806 17169 3433 16615 3876 15396 4098 15950 5353 17723 5501 17612 6239 17501 6609 17390 6609 16947 6239 14953 6239 12406 7458 15950 8529 18276 8824 17612 10449 17501 10633 17390 10633 16947 10338 14732 12036 17723 13476 17501 13550 17058 13550 16726 14436 18055 14695 17612 15433 17501 15618 17390 15101 13956 15175 11741 15359 12073 16467 13403 16504 13181 18756 17612 19643 17501 19901 17723 20270 17501 20344 17169 19901 13292 19975 5981 21046 8307 21304 8529 21415 7864 21415 5427 21267 4873" fillcolor="black" stroked="f">
          <v:fill opacity="20971f"/>
          <v:textpath style="font-family:&quot;Cambria&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2C0BD3"/>
    <w:multiLevelType w:val="hybridMultilevel"/>
    <w:tmpl w:val="8F8EA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A20F6C"/>
    <w:multiLevelType w:val="hybridMultilevel"/>
    <w:tmpl w:val="8E7CBF32"/>
    <w:lvl w:ilvl="0" w:tplc="951861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53C"/>
    <w:rsid w:val="000614A6"/>
    <w:rsid w:val="0006189D"/>
    <w:rsid w:val="00090876"/>
    <w:rsid w:val="000E0B8E"/>
    <w:rsid w:val="000F0C68"/>
    <w:rsid w:val="000F338F"/>
    <w:rsid w:val="00103D87"/>
    <w:rsid w:val="00225053"/>
    <w:rsid w:val="002312C2"/>
    <w:rsid w:val="00266B4C"/>
    <w:rsid w:val="00270987"/>
    <w:rsid w:val="002935F3"/>
    <w:rsid w:val="002E7C47"/>
    <w:rsid w:val="0030434C"/>
    <w:rsid w:val="00342C69"/>
    <w:rsid w:val="00374D82"/>
    <w:rsid w:val="00401EF5"/>
    <w:rsid w:val="00446D8C"/>
    <w:rsid w:val="004A142F"/>
    <w:rsid w:val="0050040E"/>
    <w:rsid w:val="00563552"/>
    <w:rsid w:val="005C2394"/>
    <w:rsid w:val="005C2EF9"/>
    <w:rsid w:val="005C41F6"/>
    <w:rsid w:val="005D7846"/>
    <w:rsid w:val="005E3E09"/>
    <w:rsid w:val="006051A3"/>
    <w:rsid w:val="00636040"/>
    <w:rsid w:val="00637B15"/>
    <w:rsid w:val="00663FF7"/>
    <w:rsid w:val="006C218E"/>
    <w:rsid w:val="006E30BA"/>
    <w:rsid w:val="006E50F2"/>
    <w:rsid w:val="006E7E24"/>
    <w:rsid w:val="00715E29"/>
    <w:rsid w:val="00763893"/>
    <w:rsid w:val="00787EEC"/>
    <w:rsid w:val="00884285"/>
    <w:rsid w:val="008B4863"/>
    <w:rsid w:val="009B1E93"/>
    <w:rsid w:val="00A162B0"/>
    <w:rsid w:val="00A3601A"/>
    <w:rsid w:val="00A37357"/>
    <w:rsid w:val="00A6012A"/>
    <w:rsid w:val="00AB5FB3"/>
    <w:rsid w:val="00AC3A07"/>
    <w:rsid w:val="00AF15E0"/>
    <w:rsid w:val="00BC5501"/>
    <w:rsid w:val="00BF6895"/>
    <w:rsid w:val="00BF78F4"/>
    <w:rsid w:val="00C37647"/>
    <w:rsid w:val="00C511DC"/>
    <w:rsid w:val="00CA279E"/>
    <w:rsid w:val="00CA5187"/>
    <w:rsid w:val="00CF3288"/>
    <w:rsid w:val="00CF52B1"/>
    <w:rsid w:val="00D3427E"/>
    <w:rsid w:val="00D51C8B"/>
    <w:rsid w:val="00D73F12"/>
    <w:rsid w:val="00D77F83"/>
    <w:rsid w:val="00D94E4D"/>
    <w:rsid w:val="00DB0D72"/>
    <w:rsid w:val="00DC27FE"/>
    <w:rsid w:val="00DE059C"/>
    <w:rsid w:val="00E11A85"/>
    <w:rsid w:val="00E13F5E"/>
    <w:rsid w:val="00E24D82"/>
    <w:rsid w:val="00E9395F"/>
    <w:rsid w:val="00E944F9"/>
    <w:rsid w:val="00EA753C"/>
    <w:rsid w:val="00F13434"/>
    <w:rsid w:val="00FC1249"/>
    <w:rsid w:val="00FF759C"/>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43534A60"/>
  <w15:docId w15:val="{04AC73A8-FD66-4C7F-ADBD-81FF81FB8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A07"/>
    <w:pPr>
      <w:ind w:left="720"/>
      <w:contextualSpacing/>
    </w:pPr>
  </w:style>
  <w:style w:type="paragraph" w:styleId="Header">
    <w:name w:val="header"/>
    <w:basedOn w:val="Normal"/>
    <w:link w:val="HeaderChar"/>
    <w:uiPriority w:val="99"/>
    <w:unhideWhenUsed/>
    <w:rsid w:val="00D3427E"/>
    <w:pPr>
      <w:tabs>
        <w:tab w:val="center" w:pos="4320"/>
        <w:tab w:val="right" w:pos="8640"/>
      </w:tabs>
    </w:pPr>
  </w:style>
  <w:style w:type="character" w:customStyle="1" w:styleId="HeaderChar">
    <w:name w:val="Header Char"/>
    <w:basedOn w:val="DefaultParagraphFont"/>
    <w:link w:val="Header"/>
    <w:uiPriority w:val="99"/>
    <w:rsid w:val="00D3427E"/>
  </w:style>
  <w:style w:type="paragraph" w:styleId="Footer">
    <w:name w:val="footer"/>
    <w:basedOn w:val="Normal"/>
    <w:link w:val="FooterChar"/>
    <w:uiPriority w:val="99"/>
    <w:unhideWhenUsed/>
    <w:rsid w:val="00D3427E"/>
    <w:pPr>
      <w:tabs>
        <w:tab w:val="center" w:pos="4320"/>
        <w:tab w:val="right" w:pos="8640"/>
      </w:tabs>
    </w:pPr>
  </w:style>
  <w:style w:type="character" w:customStyle="1" w:styleId="FooterChar">
    <w:name w:val="Footer Char"/>
    <w:basedOn w:val="DefaultParagraphFont"/>
    <w:link w:val="Footer"/>
    <w:uiPriority w:val="99"/>
    <w:rsid w:val="00D3427E"/>
  </w:style>
  <w:style w:type="paragraph" w:customStyle="1" w:styleId="Default">
    <w:name w:val="Default"/>
    <w:rsid w:val="00D77F83"/>
    <w:pPr>
      <w:autoSpaceDE w:val="0"/>
      <w:autoSpaceDN w:val="0"/>
      <w:adjustRightInd w:val="0"/>
    </w:pPr>
    <w:rPr>
      <w:rFonts w:ascii="Calibri" w:hAnsi="Calibri" w:cs="Calibri"/>
      <w:color w:val="000000"/>
      <w:lang w:val="en-AU"/>
    </w:rPr>
  </w:style>
  <w:style w:type="paragraph" w:styleId="NormalWeb">
    <w:name w:val="Normal (Web)"/>
    <w:basedOn w:val="Normal"/>
    <w:uiPriority w:val="99"/>
    <w:rsid w:val="00225053"/>
    <w:pPr>
      <w:spacing w:beforeLines="1" w:afterLines="1"/>
    </w:pPr>
    <w:rPr>
      <w:rFonts w:ascii="Times" w:hAnsi="Times" w:cs="Times New Roman"/>
      <w:sz w:val="20"/>
      <w:szCs w:val="20"/>
      <w:lang w:val="en-AU"/>
    </w:rPr>
  </w:style>
  <w:style w:type="paragraph" w:styleId="Bibliography">
    <w:name w:val="Bibliography"/>
    <w:basedOn w:val="Normal"/>
    <w:next w:val="Normal"/>
    <w:uiPriority w:val="37"/>
    <w:unhideWhenUsed/>
    <w:rsid w:val="00374D82"/>
  </w:style>
  <w:style w:type="character" w:styleId="Hyperlink">
    <w:name w:val="Hyperlink"/>
    <w:basedOn w:val="DefaultParagraphFont"/>
    <w:uiPriority w:val="99"/>
    <w:unhideWhenUsed/>
    <w:rsid w:val="0006189D"/>
    <w:rPr>
      <w:color w:val="0000FF" w:themeColor="hyperlink"/>
      <w:u w:val="single"/>
    </w:rPr>
  </w:style>
  <w:style w:type="paragraph" w:styleId="BalloonText">
    <w:name w:val="Balloon Text"/>
    <w:basedOn w:val="Normal"/>
    <w:link w:val="BalloonTextChar"/>
    <w:uiPriority w:val="99"/>
    <w:semiHidden/>
    <w:unhideWhenUsed/>
    <w:rsid w:val="000F33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338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297422">
      <w:bodyDiv w:val="1"/>
      <w:marLeft w:val="0"/>
      <w:marRight w:val="0"/>
      <w:marTop w:val="0"/>
      <w:marBottom w:val="0"/>
      <w:divBdr>
        <w:top w:val="none" w:sz="0" w:space="0" w:color="auto"/>
        <w:left w:val="none" w:sz="0" w:space="0" w:color="auto"/>
        <w:bottom w:val="none" w:sz="0" w:space="0" w:color="auto"/>
        <w:right w:val="none" w:sz="0" w:space="0" w:color="auto"/>
      </w:divBdr>
      <w:divsChild>
        <w:div w:id="1577935516">
          <w:marLeft w:val="0"/>
          <w:marRight w:val="0"/>
          <w:marTop w:val="0"/>
          <w:marBottom w:val="0"/>
          <w:divBdr>
            <w:top w:val="none" w:sz="0" w:space="0" w:color="auto"/>
            <w:left w:val="none" w:sz="0" w:space="0" w:color="auto"/>
            <w:bottom w:val="none" w:sz="0" w:space="0" w:color="auto"/>
            <w:right w:val="none" w:sz="0" w:space="0" w:color="auto"/>
          </w:divBdr>
          <w:divsChild>
            <w:div w:id="1995988534">
              <w:marLeft w:val="0"/>
              <w:marRight w:val="0"/>
              <w:marTop w:val="0"/>
              <w:marBottom w:val="0"/>
              <w:divBdr>
                <w:top w:val="none" w:sz="0" w:space="0" w:color="auto"/>
                <w:left w:val="none" w:sz="0" w:space="0" w:color="auto"/>
                <w:bottom w:val="none" w:sz="0" w:space="0" w:color="auto"/>
                <w:right w:val="none" w:sz="0" w:space="0" w:color="auto"/>
              </w:divBdr>
              <w:divsChild>
                <w:div w:id="198346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908157">
      <w:bodyDiv w:val="1"/>
      <w:marLeft w:val="0"/>
      <w:marRight w:val="0"/>
      <w:marTop w:val="0"/>
      <w:marBottom w:val="0"/>
      <w:divBdr>
        <w:top w:val="none" w:sz="0" w:space="0" w:color="auto"/>
        <w:left w:val="none" w:sz="0" w:space="0" w:color="auto"/>
        <w:bottom w:val="none" w:sz="0" w:space="0" w:color="auto"/>
        <w:right w:val="none" w:sz="0" w:space="0" w:color="auto"/>
      </w:divBdr>
      <w:divsChild>
        <w:div w:id="1324704504">
          <w:marLeft w:val="0"/>
          <w:marRight w:val="0"/>
          <w:marTop w:val="0"/>
          <w:marBottom w:val="0"/>
          <w:divBdr>
            <w:top w:val="none" w:sz="0" w:space="0" w:color="auto"/>
            <w:left w:val="none" w:sz="0" w:space="0" w:color="auto"/>
            <w:bottom w:val="none" w:sz="0" w:space="0" w:color="auto"/>
            <w:right w:val="none" w:sz="0" w:space="0" w:color="auto"/>
          </w:divBdr>
          <w:divsChild>
            <w:div w:id="2141651499">
              <w:marLeft w:val="0"/>
              <w:marRight w:val="0"/>
              <w:marTop w:val="0"/>
              <w:marBottom w:val="0"/>
              <w:divBdr>
                <w:top w:val="none" w:sz="0" w:space="0" w:color="auto"/>
                <w:left w:val="none" w:sz="0" w:space="0" w:color="auto"/>
                <w:bottom w:val="none" w:sz="0" w:space="0" w:color="auto"/>
                <w:right w:val="none" w:sz="0" w:space="0" w:color="auto"/>
              </w:divBdr>
              <w:divsChild>
                <w:div w:id="1064179350">
                  <w:marLeft w:val="0"/>
                  <w:marRight w:val="0"/>
                  <w:marTop w:val="0"/>
                  <w:marBottom w:val="0"/>
                  <w:divBdr>
                    <w:top w:val="none" w:sz="0" w:space="0" w:color="auto"/>
                    <w:left w:val="none" w:sz="0" w:space="0" w:color="auto"/>
                    <w:bottom w:val="none" w:sz="0" w:space="0" w:color="auto"/>
                    <w:right w:val="none" w:sz="0" w:space="0" w:color="auto"/>
                  </w:divBdr>
                </w:div>
              </w:divsChild>
            </w:div>
            <w:div w:id="1685132011">
              <w:marLeft w:val="0"/>
              <w:marRight w:val="0"/>
              <w:marTop w:val="0"/>
              <w:marBottom w:val="0"/>
              <w:divBdr>
                <w:top w:val="none" w:sz="0" w:space="0" w:color="auto"/>
                <w:left w:val="none" w:sz="0" w:space="0" w:color="auto"/>
                <w:bottom w:val="none" w:sz="0" w:space="0" w:color="auto"/>
                <w:right w:val="none" w:sz="0" w:space="0" w:color="auto"/>
              </w:divBdr>
              <w:divsChild>
                <w:div w:id="118005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jazeera.com/news/2016/03/obama-calls-congress-cuban-trade-embargo-160322135328964.html" TargetMode="External"/><Relationship Id="rId13" Type="http://schemas.openxmlformats.org/officeDocument/2006/relationships/hyperlink" Target="http://www.theguardian.com/world/2014/jul/16/russia-reopening-spy-base-cuba-us-relations-sour" TargetMode="External"/><Relationship Id="rId18" Type="http://schemas.openxmlformats.org/officeDocument/2006/relationships/hyperlink" Target="http://science.sciencemag.org/content/351/6279/1258"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whitehouse.gov/issues/foreign-policy/cuba" TargetMode="External"/><Relationship Id="rId7" Type="http://schemas.openxmlformats.org/officeDocument/2006/relationships/endnotes" Target="endnotes.xml"/><Relationship Id="rId12" Type="http://schemas.openxmlformats.org/officeDocument/2006/relationships/hyperlink" Target="http://www.lemonde.fr/ameriques/article/2015/12/17/la-deception-des-cubains-un-an-apres-le-rapprochement-avec-les-etats-unis_4833466_3222.html" TargetMode="External"/><Relationship Id="rId17" Type="http://schemas.openxmlformats.org/officeDocument/2006/relationships/hyperlink" Target="http://www.providingforpeacekeeping.org/contact-us/"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nytimes.com/2016/02/24/us/politics/obama-guantanamo-bay.html" TargetMode="External"/><Relationship Id="rId20" Type="http://schemas.openxmlformats.org/officeDocument/2006/relationships/hyperlink" Target="http://www.theguardian.com/commentisfree/2016/mar/21/the-guardian-view-on-obamas-cuban-visit-high-time-in-havan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rrierinternational.com/dessin/cuba-les-critiques-de-fidel-castro-envers-le-frere-obama"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nbcnews.com/video/nightly-news/30270679" TargetMode="External"/><Relationship Id="rId23" Type="http://schemas.openxmlformats.org/officeDocument/2006/relationships/hyperlink" Target="http://www.usatoday.com/story/news/world/2016/01/31/cuban-migrants-immigration-central-america-cuban-adjustment-act/79421778/" TargetMode="External"/><Relationship Id="rId28" Type="http://schemas.openxmlformats.org/officeDocument/2006/relationships/fontTable" Target="fontTable.xml"/><Relationship Id="rId10" Type="http://schemas.openxmlformats.org/officeDocument/2006/relationships/hyperlink" Target="http://edition.cnn.com/2016/03/28/politics/cuba-fidel-castro-blasts-obama-trip/" TargetMode="External"/><Relationship Id="rId19" Type="http://schemas.openxmlformats.org/officeDocument/2006/relationships/hyperlink" Target="http://www.theguardian.com/us-news/2016/mar/17/guantanamo-bay-conservation-zone-cuba-wildlife" TargetMode="External"/><Relationship Id="rId4" Type="http://schemas.openxmlformats.org/officeDocument/2006/relationships/settings" Target="settings.xml"/><Relationship Id="rId9" Type="http://schemas.openxmlformats.org/officeDocument/2006/relationships/hyperlink" Target="http://edition.cnn.com/2016/02/17/politics/obama-cuba-visit/" TargetMode="External"/><Relationship Id="rId14" Type="http://schemas.openxmlformats.org/officeDocument/2006/relationships/hyperlink" Target="http://www.migrationpolicy.org/article/cuban-immigrants-united-states" TargetMode="External"/><Relationship Id="rId22" Type="http://schemas.openxmlformats.org/officeDocument/2006/relationships/hyperlink" Target="http://www.un.org/press/en/2008/sgsm11638.doc.htm" TargetMode="External"/><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Dwi15</b:Tag>
    <b:SourceType>JournalArticle</b:SourceType>
    <b:Guid>{D1DE7250-8F9D-2342-9CB0-6FF78C9BCFC8}</b:Guid>
    <b:Author>
      <b:Author>
        <b:NameList>
          <b:Person>
            <b:Last>Dwight</b:Last>
            <b:First>Emma</b:First>
          </b:Person>
        </b:NameList>
      </b:Author>
    </b:Author>
    <b:Title>Dissecting a Miracle: Pope Francis the Peacemaker</b:Title>
    <b:Year>2015</b:Year>
    <b:Volume>36</b:Volume>
    <b:Issue>3</b:Issue>
    <b:JournalName>Harvard International Review</b:JournalName>
    <b:RefOrder>1</b:RefOrder>
  </b:Source>
  <b:Source>
    <b:Tag>Lor14</b:Tag>
    <b:SourceType>BookSection</b:SourceType>
    <b:Guid>{C69A6C25-D1D6-D24B-8475-E7FC824D6046}</b:Guid>
    <b:Title>Separate Voting on Paragraphs</b:Title>
    <b:City>Oxford</b:City>
    <b:Year>2014</b:Year>
    <b:Author>
      <b:Author>
        <b:NameList>
          <b:Person>
            <b:Last>Sievers</b:Last>
            <b:First>Lorraine</b:First>
          </b:Person>
          <b:Person>
            <b:Last>Daws</b:Last>
            <b:First>Sam</b:First>
          </b:Person>
        </b:NameList>
      </b:Author>
      <b:BookAuthor>
        <b:NameList>
          <b:Person>
            <b:Last>Sievers</b:Last>
            <b:First>Lorraine</b:First>
          </b:Person>
          <b:Person>
            <b:Last>Daws</b:Last>
            <b:First>Sam</b:First>
          </b:Person>
        </b:NameList>
      </b:BookAuthor>
    </b:Author>
    <b:BookTitle>The Procedure of the UN Security Council</b:BookTitle>
    <b:Publisher>OUP Oxford</b:Publisher>
    <b:Pages>333</b:Pages>
    <b:RefOrder>2</b:RefOrder>
  </b:Source>
  <b:Source>
    <b:Tag>Jon08</b:Tag>
    <b:SourceType>JournalArticle</b:SourceType>
    <b:Guid>{AF7DB575-745F-3F46-822E-232E9DBC6BDA}</b:Guid>
    <b:Title>Countering Terrorist Finance: A Work, Mostly in Progress</b:Title>
    <b:Year>2008</b:Year>
    <b:Volume>618</b:Volume>
    <b:Pages>112-132</b:Pages>
    <b:Author>
      <b:Author>
        <b:NameList>
          <b:Person>
            <b:Last>Winer</b:Last>
            <b:First>Jonathan</b:First>
            <b:Middle>M.</b:Middle>
          </b:Person>
        </b:NameList>
      </b:Author>
    </b:Author>
    <b:JournalName>The ANNALS of the American Academy of Political and Social Science</b:JournalName>
    <b:Issue>1</b:Issue>
    <b:RefOrder>3</b:RefOrder>
  </b:Source>
  <b:Source>
    <b:Tag>Raj16</b:Tag>
    <b:SourceType>ArticleInAPeriodical</b:SourceType>
    <b:Guid>{9AB7B726-194C-5844-B725-50703459EE79}</b:Guid>
    <b:Title>What Cuba Can Teach Us about Food and Climate Change</b:Title>
    <b:Year>2016</b:Year>
    <b:Month>January</b:Month>
    <b:Day>4</b:Day>
    <b:Author>
      <b:Author>
        <b:NameList>
          <b:Person>
            <b:Last>Patel</b:Last>
            <b:First>Raj</b:First>
          </b:Person>
        </b:NameList>
      </b:Author>
    </b:Author>
    <b:PeriodicalTitle>New Republic </b:PeriodicalTitle>
    <b:RefOrder>4</b:RefOrder>
  </b:Source>
  <b:Source>
    <b:Tag>Wil16</b:Tag>
    <b:SourceType>DocumentFromInternetSite</b:SourceType>
    <b:Guid>{02DDE01E-20B1-FC4A-A744-36BA36EF3FAD}</b:Guid>
    <b:Title>The Anti-Empire Report #144</b:Title>
    <b:Year>2016</b:Year>
    <b:Month>March</b:Month>
    <b:Day>11</b:Day>
    <b:Author>
      <b:Author>
        <b:NameList>
          <b:Person>
            <b:Last>Blum</b:Last>
            <b:First>William</b:First>
          </b:Person>
        </b:NameList>
      </b:Author>
    </b:Author>
    <b:InternetSiteTitle>William Blum</b:InternetSiteTitle>
    <b:URL>http://williamblum.org/aer/read/144</b:URL>
    <b:YearAccessed>2016</b:YearAccessed>
    <b:MonthAccessed>April</b:MonthAccessed>
    <b:DayAccessed>7</b:DayAccessed>
    <b:RefOrder>5</b:RefOrder>
  </b:Source>
  <b:Source>
    <b:Tag>Amy16</b:Tag>
    <b:SourceType>ArticleInAPeriodical</b:SourceType>
    <b:Guid>{72038025-DA71-A44F-A059-D3E5F6157AFE}</b:Guid>
    <b:Title>A Most Unhappy New Year at Guantanamo</b:Title>
    <b:Year>2016</b:Year>
    <b:Month>January</b:Month>
    <b:Day>4</b:Day>
    <b:Author>
      <b:Author>
        <b:NameList>
          <b:Person>
            <b:Last>Moynihan</b:Last>
            <b:First>Amy</b:First>
            <b:Middle>Goodman and Denis</b:Middle>
          </b:Person>
        </b:NameList>
      </b:Author>
    </b:Author>
    <b:PeriodicalTitle>Democracy Now!</b:PeriodicalTitle>
    <b:RefOrder>6</b:RefOrder>
  </b:Source>
</b:Sources>
</file>

<file path=customXml/itemProps1.xml><?xml version="1.0" encoding="utf-8"?>
<ds:datastoreItem xmlns:ds="http://schemas.openxmlformats.org/officeDocument/2006/customXml" ds:itemID="{51C13A64-FFAB-496C-8EA9-143B19AD6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2431</Words>
  <Characters>13859</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Wonderplatz</Company>
  <LinksUpToDate>false</LinksUpToDate>
  <CharactersWithSpaces>16258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Tiller</dc:creator>
  <cp:lastModifiedBy>Laura McCormack</cp:lastModifiedBy>
  <cp:revision>2</cp:revision>
  <cp:lastPrinted>2016-04-11T04:48:00Z</cp:lastPrinted>
  <dcterms:created xsi:type="dcterms:W3CDTF">2016-04-11T07:21:00Z</dcterms:created>
  <dcterms:modified xsi:type="dcterms:W3CDTF">2016-04-11T07:21:00Z</dcterms:modified>
</cp:coreProperties>
</file>